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Praca inżynierska – Adam Martenka</w:t>
      </w:r>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46970C3E" w14:textId="6D5A9F66" w:rsidR="007B2661"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6457937" w:history="1">
            <w:r w:rsidR="007B2661" w:rsidRPr="004E5AC8">
              <w:rPr>
                <w:rStyle w:val="Hipercze"/>
                <w:noProof/>
              </w:rPr>
              <w:t>1.</w:t>
            </w:r>
            <w:r w:rsidR="007B2661">
              <w:rPr>
                <w:rFonts w:eastAsiaTheme="minorEastAsia"/>
                <w:noProof/>
                <w:lang w:eastAsia="pl-PL"/>
              </w:rPr>
              <w:tab/>
            </w:r>
            <w:r w:rsidR="007B2661" w:rsidRPr="004E5AC8">
              <w:rPr>
                <w:rStyle w:val="Hipercze"/>
                <w:noProof/>
              </w:rPr>
              <w:t>Wprowadzenie</w:t>
            </w:r>
            <w:r w:rsidR="007B2661">
              <w:rPr>
                <w:noProof/>
                <w:webHidden/>
              </w:rPr>
              <w:tab/>
            </w:r>
            <w:r w:rsidR="007B2661">
              <w:rPr>
                <w:noProof/>
                <w:webHidden/>
              </w:rPr>
              <w:fldChar w:fldCharType="begin"/>
            </w:r>
            <w:r w:rsidR="007B2661">
              <w:rPr>
                <w:noProof/>
                <w:webHidden/>
              </w:rPr>
              <w:instrText xml:space="preserve"> PAGEREF _Toc66457937 \h </w:instrText>
            </w:r>
            <w:r w:rsidR="007B2661">
              <w:rPr>
                <w:noProof/>
                <w:webHidden/>
              </w:rPr>
            </w:r>
            <w:r w:rsidR="007B2661">
              <w:rPr>
                <w:noProof/>
                <w:webHidden/>
              </w:rPr>
              <w:fldChar w:fldCharType="separate"/>
            </w:r>
            <w:r w:rsidR="007B2661">
              <w:rPr>
                <w:noProof/>
                <w:webHidden/>
              </w:rPr>
              <w:t>3</w:t>
            </w:r>
            <w:r w:rsidR="007B2661">
              <w:rPr>
                <w:noProof/>
                <w:webHidden/>
              </w:rPr>
              <w:fldChar w:fldCharType="end"/>
            </w:r>
          </w:hyperlink>
        </w:p>
        <w:p w14:paraId="2BBD8CF4" w14:textId="535E75C6" w:rsidR="007B2661" w:rsidRDefault="007B2661">
          <w:pPr>
            <w:pStyle w:val="Spistreci2"/>
            <w:tabs>
              <w:tab w:val="left" w:pos="880"/>
              <w:tab w:val="right" w:leader="dot" w:pos="9062"/>
            </w:tabs>
            <w:rPr>
              <w:rFonts w:eastAsiaTheme="minorEastAsia"/>
              <w:noProof/>
              <w:lang w:eastAsia="pl-PL"/>
            </w:rPr>
          </w:pPr>
          <w:hyperlink w:anchor="_Toc66457938" w:history="1">
            <w:r w:rsidRPr="004E5AC8">
              <w:rPr>
                <w:rStyle w:val="Hipercze"/>
                <w:noProof/>
              </w:rPr>
              <w:t>1.1.</w:t>
            </w:r>
            <w:r>
              <w:rPr>
                <w:rFonts w:eastAsiaTheme="minorEastAsia"/>
                <w:noProof/>
                <w:lang w:eastAsia="pl-PL"/>
              </w:rPr>
              <w:tab/>
            </w:r>
            <w:r w:rsidRPr="004E5AC8">
              <w:rPr>
                <w:rStyle w:val="Hipercze"/>
                <w:noProof/>
              </w:rPr>
              <w:t>Zastosowanie</w:t>
            </w:r>
            <w:r>
              <w:rPr>
                <w:noProof/>
                <w:webHidden/>
              </w:rPr>
              <w:tab/>
            </w:r>
            <w:r>
              <w:rPr>
                <w:noProof/>
                <w:webHidden/>
              </w:rPr>
              <w:fldChar w:fldCharType="begin"/>
            </w:r>
            <w:r>
              <w:rPr>
                <w:noProof/>
                <w:webHidden/>
              </w:rPr>
              <w:instrText xml:space="preserve"> PAGEREF _Toc66457938 \h </w:instrText>
            </w:r>
            <w:r>
              <w:rPr>
                <w:noProof/>
                <w:webHidden/>
              </w:rPr>
            </w:r>
            <w:r>
              <w:rPr>
                <w:noProof/>
                <w:webHidden/>
              </w:rPr>
              <w:fldChar w:fldCharType="separate"/>
            </w:r>
            <w:r>
              <w:rPr>
                <w:noProof/>
                <w:webHidden/>
              </w:rPr>
              <w:t>3</w:t>
            </w:r>
            <w:r>
              <w:rPr>
                <w:noProof/>
                <w:webHidden/>
              </w:rPr>
              <w:fldChar w:fldCharType="end"/>
            </w:r>
          </w:hyperlink>
        </w:p>
        <w:p w14:paraId="21D52BBB" w14:textId="2AC10CD0" w:rsidR="007B2661" w:rsidRDefault="007B2661">
          <w:pPr>
            <w:pStyle w:val="Spistreci2"/>
            <w:tabs>
              <w:tab w:val="left" w:pos="880"/>
              <w:tab w:val="right" w:leader="dot" w:pos="9062"/>
            </w:tabs>
            <w:rPr>
              <w:rFonts w:eastAsiaTheme="minorEastAsia"/>
              <w:noProof/>
              <w:lang w:eastAsia="pl-PL"/>
            </w:rPr>
          </w:pPr>
          <w:hyperlink w:anchor="_Toc66457939" w:history="1">
            <w:r w:rsidRPr="004E5AC8">
              <w:rPr>
                <w:rStyle w:val="Hipercze"/>
                <w:noProof/>
              </w:rPr>
              <w:t>1.2.</w:t>
            </w:r>
            <w:r>
              <w:rPr>
                <w:rFonts w:eastAsiaTheme="minorEastAsia"/>
                <w:noProof/>
                <w:lang w:eastAsia="pl-PL"/>
              </w:rPr>
              <w:tab/>
            </w:r>
            <w:r w:rsidRPr="004E5AC8">
              <w:rPr>
                <w:rStyle w:val="Hipercze"/>
                <w:noProof/>
              </w:rPr>
              <w:t>Dlaczego Unity</w:t>
            </w:r>
            <w:r>
              <w:rPr>
                <w:noProof/>
                <w:webHidden/>
              </w:rPr>
              <w:tab/>
            </w:r>
            <w:r>
              <w:rPr>
                <w:noProof/>
                <w:webHidden/>
              </w:rPr>
              <w:fldChar w:fldCharType="begin"/>
            </w:r>
            <w:r>
              <w:rPr>
                <w:noProof/>
                <w:webHidden/>
              </w:rPr>
              <w:instrText xml:space="preserve"> PAGEREF _Toc66457939 \h </w:instrText>
            </w:r>
            <w:r>
              <w:rPr>
                <w:noProof/>
                <w:webHidden/>
              </w:rPr>
            </w:r>
            <w:r>
              <w:rPr>
                <w:noProof/>
                <w:webHidden/>
              </w:rPr>
              <w:fldChar w:fldCharType="separate"/>
            </w:r>
            <w:r>
              <w:rPr>
                <w:noProof/>
                <w:webHidden/>
              </w:rPr>
              <w:t>4</w:t>
            </w:r>
            <w:r>
              <w:rPr>
                <w:noProof/>
                <w:webHidden/>
              </w:rPr>
              <w:fldChar w:fldCharType="end"/>
            </w:r>
          </w:hyperlink>
        </w:p>
        <w:p w14:paraId="09FB7C87" w14:textId="435A73EB" w:rsidR="007B2661" w:rsidRDefault="007B2661">
          <w:pPr>
            <w:pStyle w:val="Spistreci1"/>
            <w:tabs>
              <w:tab w:val="left" w:pos="440"/>
              <w:tab w:val="right" w:leader="dot" w:pos="9062"/>
            </w:tabs>
            <w:rPr>
              <w:rFonts w:eastAsiaTheme="minorEastAsia"/>
              <w:noProof/>
              <w:lang w:eastAsia="pl-PL"/>
            </w:rPr>
          </w:pPr>
          <w:hyperlink w:anchor="_Toc66457940" w:history="1">
            <w:r w:rsidRPr="004E5AC8">
              <w:rPr>
                <w:rStyle w:val="Hipercze"/>
                <w:noProof/>
              </w:rPr>
              <w:t>2.</w:t>
            </w:r>
            <w:r>
              <w:rPr>
                <w:rFonts w:eastAsiaTheme="minorEastAsia"/>
                <w:noProof/>
                <w:lang w:eastAsia="pl-PL"/>
              </w:rPr>
              <w:tab/>
            </w:r>
            <w:r w:rsidRPr="004E5AC8">
              <w:rPr>
                <w:rStyle w:val="Hipercze"/>
                <w:noProof/>
              </w:rPr>
              <w:t>Przegląd istniejących rozwiązań</w:t>
            </w:r>
            <w:r>
              <w:rPr>
                <w:noProof/>
                <w:webHidden/>
              </w:rPr>
              <w:tab/>
            </w:r>
            <w:r>
              <w:rPr>
                <w:noProof/>
                <w:webHidden/>
              </w:rPr>
              <w:fldChar w:fldCharType="begin"/>
            </w:r>
            <w:r>
              <w:rPr>
                <w:noProof/>
                <w:webHidden/>
              </w:rPr>
              <w:instrText xml:space="preserve"> PAGEREF _Toc66457940 \h </w:instrText>
            </w:r>
            <w:r>
              <w:rPr>
                <w:noProof/>
                <w:webHidden/>
              </w:rPr>
            </w:r>
            <w:r>
              <w:rPr>
                <w:noProof/>
                <w:webHidden/>
              </w:rPr>
              <w:fldChar w:fldCharType="separate"/>
            </w:r>
            <w:r>
              <w:rPr>
                <w:noProof/>
                <w:webHidden/>
              </w:rPr>
              <w:t>4</w:t>
            </w:r>
            <w:r>
              <w:rPr>
                <w:noProof/>
                <w:webHidden/>
              </w:rPr>
              <w:fldChar w:fldCharType="end"/>
            </w:r>
          </w:hyperlink>
        </w:p>
        <w:p w14:paraId="0FE5077C" w14:textId="4E3028ED" w:rsidR="007B2661" w:rsidRDefault="007B2661">
          <w:pPr>
            <w:pStyle w:val="Spistreci1"/>
            <w:tabs>
              <w:tab w:val="left" w:pos="440"/>
              <w:tab w:val="right" w:leader="dot" w:pos="9062"/>
            </w:tabs>
            <w:rPr>
              <w:rFonts w:eastAsiaTheme="minorEastAsia"/>
              <w:noProof/>
              <w:lang w:eastAsia="pl-PL"/>
            </w:rPr>
          </w:pPr>
          <w:hyperlink w:anchor="_Toc66457941" w:history="1">
            <w:r w:rsidRPr="004E5AC8">
              <w:rPr>
                <w:rStyle w:val="Hipercze"/>
                <w:noProof/>
              </w:rPr>
              <w:t>3.</w:t>
            </w:r>
            <w:r>
              <w:rPr>
                <w:rFonts w:eastAsiaTheme="minorEastAsia"/>
                <w:noProof/>
                <w:lang w:eastAsia="pl-PL"/>
              </w:rPr>
              <w:tab/>
            </w:r>
            <w:r w:rsidRPr="004E5AC8">
              <w:rPr>
                <w:rStyle w:val="Hipercze"/>
                <w:noProof/>
              </w:rPr>
              <w:t>Projekt</w:t>
            </w:r>
            <w:r>
              <w:rPr>
                <w:noProof/>
                <w:webHidden/>
              </w:rPr>
              <w:tab/>
            </w:r>
            <w:r>
              <w:rPr>
                <w:noProof/>
                <w:webHidden/>
              </w:rPr>
              <w:fldChar w:fldCharType="begin"/>
            </w:r>
            <w:r>
              <w:rPr>
                <w:noProof/>
                <w:webHidden/>
              </w:rPr>
              <w:instrText xml:space="preserve"> PAGEREF _Toc66457941 \h </w:instrText>
            </w:r>
            <w:r>
              <w:rPr>
                <w:noProof/>
                <w:webHidden/>
              </w:rPr>
            </w:r>
            <w:r>
              <w:rPr>
                <w:noProof/>
                <w:webHidden/>
              </w:rPr>
              <w:fldChar w:fldCharType="separate"/>
            </w:r>
            <w:r>
              <w:rPr>
                <w:noProof/>
                <w:webHidden/>
              </w:rPr>
              <w:t>5</w:t>
            </w:r>
            <w:r>
              <w:rPr>
                <w:noProof/>
                <w:webHidden/>
              </w:rPr>
              <w:fldChar w:fldCharType="end"/>
            </w:r>
          </w:hyperlink>
        </w:p>
        <w:p w14:paraId="605CDB9D" w14:textId="2455F460" w:rsidR="007B2661" w:rsidRDefault="007B2661">
          <w:pPr>
            <w:pStyle w:val="Spistreci2"/>
            <w:tabs>
              <w:tab w:val="left" w:pos="880"/>
              <w:tab w:val="right" w:leader="dot" w:pos="9062"/>
            </w:tabs>
            <w:rPr>
              <w:rFonts w:eastAsiaTheme="minorEastAsia"/>
              <w:noProof/>
              <w:lang w:eastAsia="pl-PL"/>
            </w:rPr>
          </w:pPr>
          <w:hyperlink w:anchor="_Toc66457942" w:history="1">
            <w:r w:rsidRPr="004E5AC8">
              <w:rPr>
                <w:rStyle w:val="Hipercze"/>
                <w:noProof/>
              </w:rPr>
              <w:t>3.1.</w:t>
            </w:r>
            <w:r>
              <w:rPr>
                <w:rFonts w:eastAsiaTheme="minorEastAsia"/>
                <w:noProof/>
                <w:lang w:eastAsia="pl-PL"/>
              </w:rPr>
              <w:tab/>
            </w:r>
            <w:r w:rsidRPr="004E5AC8">
              <w:rPr>
                <w:rStyle w:val="Hipercze"/>
                <w:noProof/>
              </w:rPr>
              <w:t>Podstawowe elementy projektu w Unity</w:t>
            </w:r>
            <w:r>
              <w:rPr>
                <w:noProof/>
                <w:webHidden/>
              </w:rPr>
              <w:tab/>
            </w:r>
            <w:r>
              <w:rPr>
                <w:noProof/>
                <w:webHidden/>
              </w:rPr>
              <w:fldChar w:fldCharType="begin"/>
            </w:r>
            <w:r>
              <w:rPr>
                <w:noProof/>
                <w:webHidden/>
              </w:rPr>
              <w:instrText xml:space="preserve"> PAGEREF _Toc66457942 \h </w:instrText>
            </w:r>
            <w:r>
              <w:rPr>
                <w:noProof/>
                <w:webHidden/>
              </w:rPr>
            </w:r>
            <w:r>
              <w:rPr>
                <w:noProof/>
                <w:webHidden/>
              </w:rPr>
              <w:fldChar w:fldCharType="separate"/>
            </w:r>
            <w:r>
              <w:rPr>
                <w:noProof/>
                <w:webHidden/>
              </w:rPr>
              <w:t>5</w:t>
            </w:r>
            <w:r>
              <w:rPr>
                <w:noProof/>
                <w:webHidden/>
              </w:rPr>
              <w:fldChar w:fldCharType="end"/>
            </w:r>
          </w:hyperlink>
        </w:p>
        <w:p w14:paraId="6561FF62" w14:textId="37B46DEB" w:rsidR="007B2661" w:rsidRDefault="007B2661">
          <w:pPr>
            <w:pStyle w:val="Spistreci2"/>
            <w:tabs>
              <w:tab w:val="left" w:pos="880"/>
              <w:tab w:val="right" w:leader="dot" w:pos="9062"/>
            </w:tabs>
            <w:rPr>
              <w:rFonts w:eastAsiaTheme="minorEastAsia"/>
              <w:noProof/>
              <w:lang w:eastAsia="pl-PL"/>
            </w:rPr>
          </w:pPr>
          <w:hyperlink w:anchor="_Toc66457943" w:history="1">
            <w:r w:rsidRPr="004E5AC8">
              <w:rPr>
                <w:rStyle w:val="Hipercze"/>
                <w:noProof/>
              </w:rPr>
              <w:t>3.2.</w:t>
            </w:r>
            <w:r>
              <w:rPr>
                <w:rFonts w:eastAsiaTheme="minorEastAsia"/>
                <w:noProof/>
                <w:lang w:eastAsia="pl-PL"/>
              </w:rPr>
              <w:tab/>
            </w:r>
            <w:r w:rsidRPr="004E5AC8">
              <w:rPr>
                <w:rStyle w:val="Hipercze"/>
                <w:noProof/>
              </w:rPr>
              <w:t>Podstawowe elementy projektu Unity w kontekście mojej pracy</w:t>
            </w:r>
            <w:r>
              <w:rPr>
                <w:noProof/>
                <w:webHidden/>
              </w:rPr>
              <w:tab/>
            </w:r>
            <w:r>
              <w:rPr>
                <w:noProof/>
                <w:webHidden/>
              </w:rPr>
              <w:fldChar w:fldCharType="begin"/>
            </w:r>
            <w:r>
              <w:rPr>
                <w:noProof/>
                <w:webHidden/>
              </w:rPr>
              <w:instrText xml:space="preserve"> PAGEREF _Toc66457943 \h </w:instrText>
            </w:r>
            <w:r>
              <w:rPr>
                <w:noProof/>
                <w:webHidden/>
              </w:rPr>
            </w:r>
            <w:r>
              <w:rPr>
                <w:noProof/>
                <w:webHidden/>
              </w:rPr>
              <w:fldChar w:fldCharType="separate"/>
            </w:r>
            <w:r>
              <w:rPr>
                <w:noProof/>
                <w:webHidden/>
              </w:rPr>
              <w:t>11</w:t>
            </w:r>
            <w:r>
              <w:rPr>
                <w:noProof/>
                <w:webHidden/>
              </w:rPr>
              <w:fldChar w:fldCharType="end"/>
            </w:r>
          </w:hyperlink>
        </w:p>
        <w:p w14:paraId="7B8F3B46" w14:textId="3B3297DA" w:rsidR="007B2661" w:rsidRDefault="007B2661">
          <w:pPr>
            <w:pStyle w:val="Spistreci1"/>
            <w:tabs>
              <w:tab w:val="left" w:pos="440"/>
              <w:tab w:val="right" w:leader="dot" w:pos="9062"/>
            </w:tabs>
            <w:rPr>
              <w:rFonts w:eastAsiaTheme="minorEastAsia"/>
              <w:noProof/>
              <w:lang w:eastAsia="pl-PL"/>
            </w:rPr>
          </w:pPr>
          <w:hyperlink w:anchor="_Toc66457944" w:history="1">
            <w:r w:rsidRPr="004E5AC8">
              <w:rPr>
                <w:rStyle w:val="Hipercze"/>
                <w:noProof/>
              </w:rPr>
              <w:t>4.</w:t>
            </w:r>
            <w:r>
              <w:rPr>
                <w:rFonts w:eastAsiaTheme="minorEastAsia"/>
                <w:noProof/>
                <w:lang w:eastAsia="pl-PL"/>
              </w:rPr>
              <w:tab/>
            </w:r>
            <w:r w:rsidRPr="004E5AC8">
              <w:rPr>
                <w:rStyle w:val="Hipercze"/>
                <w:noProof/>
              </w:rPr>
              <w:t>Implementacja</w:t>
            </w:r>
            <w:r>
              <w:rPr>
                <w:noProof/>
                <w:webHidden/>
              </w:rPr>
              <w:tab/>
            </w:r>
            <w:r>
              <w:rPr>
                <w:noProof/>
                <w:webHidden/>
              </w:rPr>
              <w:fldChar w:fldCharType="begin"/>
            </w:r>
            <w:r>
              <w:rPr>
                <w:noProof/>
                <w:webHidden/>
              </w:rPr>
              <w:instrText xml:space="preserve"> PAGEREF _Toc66457944 \h </w:instrText>
            </w:r>
            <w:r>
              <w:rPr>
                <w:noProof/>
                <w:webHidden/>
              </w:rPr>
            </w:r>
            <w:r>
              <w:rPr>
                <w:noProof/>
                <w:webHidden/>
              </w:rPr>
              <w:fldChar w:fldCharType="separate"/>
            </w:r>
            <w:r>
              <w:rPr>
                <w:noProof/>
                <w:webHidden/>
              </w:rPr>
              <w:t>21</w:t>
            </w:r>
            <w:r>
              <w:rPr>
                <w:noProof/>
                <w:webHidden/>
              </w:rPr>
              <w:fldChar w:fldCharType="end"/>
            </w:r>
          </w:hyperlink>
        </w:p>
        <w:p w14:paraId="40E1E31E" w14:textId="4FBDBD93" w:rsidR="007B2661" w:rsidRDefault="007B2661">
          <w:pPr>
            <w:pStyle w:val="Spistreci2"/>
            <w:tabs>
              <w:tab w:val="left" w:pos="880"/>
              <w:tab w:val="right" w:leader="dot" w:pos="9062"/>
            </w:tabs>
            <w:rPr>
              <w:rFonts w:eastAsiaTheme="minorEastAsia"/>
              <w:noProof/>
              <w:lang w:eastAsia="pl-PL"/>
            </w:rPr>
          </w:pPr>
          <w:hyperlink w:anchor="_Toc66457945" w:history="1">
            <w:r w:rsidRPr="004E5AC8">
              <w:rPr>
                <w:rStyle w:val="Hipercze"/>
                <w:noProof/>
              </w:rPr>
              <w:t>4.1.</w:t>
            </w:r>
            <w:r>
              <w:rPr>
                <w:rFonts w:eastAsiaTheme="minorEastAsia"/>
                <w:noProof/>
                <w:lang w:eastAsia="pl-PL"/>
              </w:rPr>
              <w:tab/>
            </w:r>
            <w:r w:rsidRPr="004E5AC8">
              <w:rPr>
                <w:rStyle w:val="Hipercze"/>
                <w:noProof/>
              </w:rPr>
              <w:t>Etap pierwszy</w:t>
            </w:r>
            <w:r>
              <w:rPr>
                <w:noProof/>
                <w:webHidden/>
              </w:rPr>
              <w:tab/>
            </w:r>
            <w:r>
              <w:rPr>
                <w:noProof/>
                <w:webHidden/>
              </w:rPr>
              <w:fldChar w:fldCharType="begin"/>
            </w:r>
            <w:r>
              <w:rPr>
                <w:noProof/>
                <w:webHidden/>
              </w:rPr>
              <w:instrText xml:space="preserve"> PAGEREF _Toc66457945 \h </w:instrText>
            </w:r>
            <w:r>
              <w:rPr>
                <w:noProof/>
                <w:webHidden/>
              </w:rPr>
            </w:r>
            <w:r>
              <w:rPr>
                <w:noProof/>
                <w:webHidden/>
              </w:rPr>
              <w:fldChar w:fldCharType="separate"/>
            </w:r>
            <w:r>
              <w:rPr>
                <w:noProof/>
                <w:webHidden/>
              </w:rPr>
              <w:t>21</w:t>
            </w:r>
            <w:r>
              <w:rPr>
                <w:noProof/>
                <w:webHidden/>
              </w:rPr>
              <w:fldChar w:fldCharType="end"/>
            </w:r>
          </w:hyperlink>
        </w:p>
        <w:p w14:paraId="34D2C4F3" w14:textId="7E1536F9" w:rsidR="007B2661" w:rsidRDefault="007B2661">
          <w:pPr>
            <w:pStyle w:val="Spistreci2"/>
            <w:tabs>
              <w:tab w:val="left" w:pos="880"/>
              <w:tab w:val="right" w:leader="dot" w:pos="9062"/>
            </w:tabs>
            <w:rPr>
              <w:rFonts w:eastAsiaTheme="minorEastAsia"/>
              <w:noProof/>
              <w:lang w:eastAsia="pl-PL"/>
            </w:rPr>
          </w:pPr>
          <w:hyperlink w:anchor="_Toc66457946" w:history="1">
            <w:r w:rsidRPr="004E5AC8">
              <w:rPr>
                <w:rStyle w:val="Hipercze"/>
                <w:noProof/>
              </w:rPr>
              <w:t>4.2.</w:t>
            </w:r>
            <w:r>
              <w:rPr>
                <w:rFonts w:eastAsiaTheme="minorEastAsia"/>
                <w:noProof/>
                <w:lang w:eastAsia="pl-PL"/>
              </w:rPr>
              <w:tab/>
            </w:r>
            <w:r w:rsidRPr="004E5AC8">
              <w:rPr>
                <w:rStyle w:val="Hipercze"/>
                <w:noProof/>
              </w:rPr>
              <w:t>Etap drugi</w:t>
            </w:r>
            <w:r>
              <w:rPr>
                <w:noProof/>
                <w:webHidden/>
              </w:rPr>
              <w:tab/>
            </w:r>
            <w:r>
              <w:rPr>
                <w:noProof/>
                <w:webHidden/>
              </w:rPr>
              <w:fldChar w:fldCharType="begin"/>
            </w:r>
            <w:r>
              <w:rPr>
                <w:noProof/>
                <w:webHidden/>
              </w:rPr>
              <w:instrText xml:space="preserve"> PAGEREF _Toc66457946 \h </w:instrText>
            </w:r>
            <w:r>
              <w:rPr>
                <w:noProof/>
                <w:webHidden/>
              </w:rPr>
            </w:r>
            <w:r>
              <w:rPr>
                <w:noProof/>
                <w:webHidden/>
              </w:rPr>
              <w:fldChar w:fldCharType="separate"/>
            </w:r>
            <w:r>
              <w:rPr>
                <w:noProof/>
                <w:webHidden/>
              </w:rPr>
              <w:t>27</w:t>
            </w:r>
            <w:r>
              <w:rPr>
                <w:noProof/>
                <w:webHidden/>
              </w:rPr>
              <w:fldChar w:fldCharType="end"/>
            </w:r>
          </w:hyperlink>
        </w:p>
        <w:p w14:paraId="14DA69F5" w14:textId="7396D359" w:rsidR="007B2661" w:rsidRDefault="007B2661">
          <w:pPr>
            <w:pStyle w:val="Spistreci1"/>
            <w:tabs>
              <w:tab w:val="left" w:pos="440"/>
              <w:tab w:val="right" w:leader="dot" w:pos="9062"/>
            </w:tabs>
            <w:rPr>
              <w:rFonts w:eastAsiaTheme="minorEastAsia"/>
              <w:noProof/>
              <w:lang w:eastAsia="pl-PL"/>
            </w:rPr>
          </w:pPr>
          <w:hyperlink w:anchor="_Toc66457947" w:history="1">
            <w:r w:rsidRPr="004E5AC8">
              <w:rPr>
                <w:rStyle w:val="Hipercze"/>
                <w:noProof/>
              </w:rPr>
              <w:t>5.</w:t>
            </w:r>
            <w:r>
              <w:rPr>
                <w:rFonts w:eastAsiaTheme="minorEastAsia"/>
                <w:noProof/>
                <w:lang w:eastAsia="pl-PL"/>
              </w:rPr>
              <w:tab/>
            </w:r>
            <w:r w:rsidRPr="004E5AC8">
              <w:rPr>
                <w:rStyle w:val="Hipercze"/>
                <w:noProof/>
              </w:rPr>
              <w:t>Użytkowanie i testy</w:t>
            </w:r>
            <w:r>
              <w:rPr>
                <w:noProof/>
                <w:webHidden/>
              </w:rPr>
              <w:tab/>
            </w:r>
            <w:r>
              <w:rPr>
                <w:noProof/>
                <w:webHidden/>
              </w:rPr>
              <w:fldChar w:fldCharType="begin"/>
            </w:r>
            <w:r>
              <w:rPr>
                <w:noProof/>
                <w:webHidden/>
              </w:rPr>
              <w:instrText xml:space="preserve"> PAGEREF _Toc66457947 \h </w:instrText>
            </w:r>
            <w:r>
              <w:rPr>
                <w:noProof/>
                <w:webHidden/>
              </w:rPr>
            </w:r>
            <w:r>
              <w:rPr>
                <w:noProof/>
                <w:webHidden/>
              </w:rPr>
              <w:fldChar w:fldCharType="separate"/>
            </w:r>
            <w:r>
              <w:rPr>
                <w:noProof/>
                <w:webHidden/>
              </w:rPr>
              <w:t>36</w:t>
            </w:r>
            <w:r>
              <w:rPr>
                <w:noProof/>
                <w:webHidden/>
              </w:rPr>
              <w:fldChar w:fldCharType="end"/>
            </w:r>
          </w:hyperlink>
        </w:p>
        <w:p w14:paraId="1A1FA104" w14:textId="6EEB06FC" w:rsidR="007B2661" w:rsidRDefault="007B2661">
          <w:pPr>
            <w:pStyle w:val="Spistreci2"/>
            <w:tabs>
              <w:tab w:val="left" w:pos="880"/>
              <w:tab w:val="right" w:leader="dot" w:pos="9062"/>
            </w:tabs>
            <w:rPr>
              <w:rFonts w:eastAsiaTheme="minorEastAsia"/>
              <w:noProof/>
              <w:lang w:eastAsia="pl-PL"/>
            </w:rPr>
          </w:pPr>
          <w:hyperlink w:anchor="_Toc66457948" w:history="1">
            <w:r w:rsidRPr="004E5AC8">
              <w:rPr>
                <w:rStyle w:val="Hipercze"/>
                <w:noProof/>
              </w:rPr>
              <w:t>5.1.</w:t>
            </w:r>
            <w:r>
              <w:rPr>
                <w:rFonts w:eastAsiaTheme="minorEastAsia"/>
                <w:noProof/>
                <w:lang w:eastAsia="pl-PL"/>
              </w:rPr>
              <w:tab/>
            </w:r>
            <w:r w:rsidRPr="004E5AC8">
              <w:rPr>
                <w:rStyle w:val="Hipercze"/>
                <w:noProof/>
              </w:rPr>
              <w:t>Użytkowanie</w:t>
            </w:r>
            <w:r>
              <w:rPr>
                <w:noProof/>
                <w:webHidden/>
              </w:rPr>
              <w:tab/>
            </w:r>
            <w:r>
              <w:rPr>
                <w:noProof/>
                <w:webHidden/>
              </w:rPr>
              <w:fldChar w:fldCharType="begin"/>
            </w:r>
            <w:r>
              <w:rPr>
                <w:noProof/>
                <w:webHidden/>
              </w:rPr>
              <w:instrText xml:space="preserve"> PAGEREF _Toc66457948 \h </w:instrText>
            </w:r>
            <w:r>
              <w:rPr>
                <w:noProof/>
                <w:webHidden/>
              </w:rPr>
            </w:r>
            <w:r>
              <w:rPr>
                <w:noProof/>
                <w:webHidden/>
              </w:rPr>
              <w:fldChar w:fldCharType="separate"/>
            </w:r>
            <w:r>
              <w:rPr>
                <w:noProof/>
                <w:webHidden/>
              </w:rPr>
              <w:t>36</w:t>
            </w:r>
            <w:r>
              <w:rPr>
                <w:noProof/>
                <w:webHidden/>
              </w:rPr>
              <w:fldChar w:fldCharType="end"/>
            </w:r>
          </w:hyperlink>
        </w:p>
        <w:p w14:paraId="2B38FC5D" w14:textId="4A70D518"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6457937"/>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54B0EC4A"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 niektóre 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zachowań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6457938"/>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Stworzony świat może również posłużyć jako gotowa scena do programów, które zajmują się tworzeniem trójwymiarowych grafik lub animacji takich jak 3ds Max lub Blender.</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6457939"/>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Boo czy UnityScript(czyli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Angry Birds 2, Among Us czy </w:t>
      </w:r>
      <w:r w:rsidRPr="004B3EB4">
        <w:rPr>
          <w:rFonts w:ascii="Times New Roman" w:hAnsi="Times New Roman" w:cs="Times New Roman"/>
        </w:rPr>
        <w:t>Hearthstone</w:t>
      </w:r>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6457940"/>
      <w:r w:rsidRPr="009806DE">
        <w:rPr>
          <w:sz w:val="44"/>
          <w:szCs w:val="44"/>
        </w:rPr>
        <w:t>Przegląd istniejących rozwiązań</w:t>
      </w:r>
      <w:bookmarkEnd w:id="3"/>
    </w:p>
    <w:p w14:paraId="12906720" w14:textId="48D0E408" w:rsidR="00A46EFE" w:rsidRDefault="00A46EFE" w:rsidP="00FD7E19">
      <w:pPr>
        <w:ind w:left="360"/>
        <w:rPr>
          <w:rFonts w:ascii="Times New Roman" w:hAnsi="Times New Roman" w:cs="Times New Roman"/>
        </w:rPr>
      </w:pPr>
    </w:p>
    <w:p w14:paraId="10C8E399" w14:textId="05D00C26" w:rsidR="00A46EFE" w:rsidRDefault="00A46EFE" w:rsidP="00FD7E19">
      <w:pPr>
        <w:ind w:left="360"/>
        <w:rPr>
          <w:rFonts w:ascii="Times New Roman" w:hAnsi="Times New Roman" w:cs="Times New Roman"/>
        </w:rPr>
      </w:pPr>
    </w:p>
    <w:p w14:paraId="196EBDB0" w14:textId="486FBF09" w:rsidR="00A46EFE" w:rsidRDefault="00A46EFE" w:rsidP="00FD7E19">
      <w:pPr>
        <w:ind w:left="360"/>
        <w:rPr>
          <w:rFonts w:ascii="Times New Roman" w:hAnsi="Times New Roman" w:cs="Times New Roman"/>
        </w:rPr>
      </w:pPr>
    </w:p>
    <w:p w14:paraId="02009BA8" w14:textId="6C603845" w:rsidR="00A46EFE" w:rsidRDefault="00A46EFE" w:rsidP="00FD7E19">
      <w:pPr>
        <w:ind w:left="360"/>
        <w:rPr>
          <w:rFonts w:ascii="Times New Roman" w:hAnsi="Times New Roman" w:cs="Times New Roman"/>
        </w:rPr>
      </w:pPr>
    </w:p>
    <w:p w14:paraId="425BB0C5" w14:textId="52995027" w:rsidR="00A46EFE" w:rsidRDefault="00A46EFE" w:rsidP="00FD7E19">
      <w:pPr>
        <w:ind w:left="360"/>
        <w:rPr>
          <w:rFonts w:ascii="Times New Roman" w:hAnsi="Times New Roman" w:cs="Times New Roman"/>
        </w:rPr>
      </w:pPr>
    </w:p>
    <w:p w14:paraId="5EA4D929" w14:textId="752BD06F" w:rsidR="00A46EFE" w:rsidRDefault="00A46EFE" w:rsidP="00FD7E19">
      <w:pPr>
        <w:ind w:left="360"/>
        <w:rPr>
          <w:rFonts w:ascii="Times New Roman" w:hAnsi="Times New Roman" w:cs="Times New Roman"/>
        </w:rPr>
      </w:pPr>
    </w:p>
    <w:p w14:paraId="2CE82AA9" w14:textId="61B96471" w:rsidR="00A46EFE" w:rsidRDefault="00A46EFE">
      <w:pPr>
        <w:rPr>
          <w:rFonts w:ascii="Times New Roman" w:hAnsi="Times New Roman" w:cs="Times New Roman"/>
        </w:rPr>
      </w:pPr>
      <w:r>
        <w:rPr>
          <w:rFonts w:ascii="Times New Roman" w:hAnsi="Times New Roman" w:cs="Times New Roman"/>
        </w:rPr>
        <w:br w:type="page"/>
      </w:r>
    </w:p>
    <w:p w14:paraId="204F3518" w14:textId="57218006" w:rsidR="00A46EFE" w:rsidRDefault="00A46EFE" w:rsidP="00A46EFE">
      <w:pPr>
        <w:pStyle w:val="Nagwek1"/>
        <w:numPr>
          <w:ilvl w:val="0"/>
          <w:numId w:val="8"/>
        </w:numPr>
        <w:rPr>
          <w:sz w:val="44"/>
          <w:szCs w:val="44"/>
        </w:rPr>
      </w:pPr>
      <w:bookmarkStart w:id="4" w:name="_Toc66457941"/>
      <w:r w:rsidRPr="00A46EFE">
        <w:rPr>
          <w:sz w:val="44"/>
          <w:szCs w:val="44"/>
        </w:rPr>
        <w:lastRenderedPageBreak/>
        <w:t>Projekt</w:t>
      </w:r>
      <w:bookmarkEnd w:id="4"/>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5" w:name="_Toc66457942"/>
      <w:r>
        <w:t>Podstawowe elementy projektu w Unity</w:t>
      </w:r>
      <w:bookmarkEnd w:id="5"/>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3DF2B2CD">
            <wp:extent cx="4698927" cy="3619500"/>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4471" cy="3623770"/>
                    </a:xfrm>
                    <a:prstGeom prst="rect">
                      <a:avLst/>
                    </a:prstGeom>
                  </pic:spPr>
                </pic:pic>
              </a:graphicData>
            </a:graphic>
          </wp:inline>
        </w:drawing>
      </w:r>
    </w:p>
    <w:p w14:paraId="10C7FC52" w14:textId="58956058" w:rsidR="00CB621D" w:rsidRDefault="00430978" w:rsidP="00430978">
      <w:pPr>
        <w:pStyle w:val="Legenda"/>
      </w:pPr>
      <w:r>
        <w:t xml:space="preserve">Rysunek </w:t>
      </w:r>
      <w:fldSimple w:instr=" SEQ Rysunek \* ARABIC ">
        <w:r w:rsidR="000F66C4">
          <w:rPr>
            <w:noProof/>
          </w:rPr>
          <w:t>1</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lastRenderedPageBreak/>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5E54A495">
            <wp:extent cx="5760720" cy="894080"/>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894080"/>
                    </a:xfrm>
                    <a:prstGeom prst="rect">
                      <a:avLst/>
                    </a:prstGeom>
                  </pic:spPr>
                </pic:pic>
              </a:graphicData>
            </a:graphic>
          </wp:inline>
        </w:drawing>
      </w:r>
    </w:p>
    <w:p w14:paraId="0CF369BC" w14:textId="66A2BC46" w:rsidR="00430978" w:rsidRDefault="00430978" w:rsidP="00430978">
      <w:pPr>
        <w:pStyle w:val="Legenda"/>
      </w:pPr>
      <w:r>
        <w:t xml:space="preserve">Rysunek </w:t>
      </w:r>
      <w:fldSimple w:instr=" SEQ Rysunek \* ARABIC ">
        <w:r w:rsidR="000F66C4">
          <w:rPr>
            <w:noProof/>
          </w:rPr>
          <w:t>2</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CC4A43A">
            <wp:extent cx="2229161" cy="1352739"/>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9161" cy="1352739"/>
                    </a:xfrm>
                    <a:prstGeom prst="rect">
                      <a:avLst/>
                    </a:prstGeom>
                  </pic:spPr>
                </pic:pic>
              </a:graphicData>
            </a:graphic>
          </wp:inline>
        </w:drawing>
      </w:r>
    </w:p>
    <w:p w14:paraId="24EA3F2D" w14:textId="1FE4BD47" w:rsidR="006A4C55" w:rsidRDefault="006A4C55" w:rsidP="006A4C55">
      <w:pPr>
        <w:pStyle w:val="Legenda"/>
      </w:pPr>
      <w:r>
        <w:t xml:space="preserve">Rysunek </w:t>
      </w:r>
      <w:fldSimple w:instr=" SEQ Rysunek \* ARABIC ">
        <w:r w:rsidR="000F66C4">
          <w:rPr>
            <w:noProof/>
          </w:rPr>
          <w:t>3</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Na rysunku 4. widać zawartość zaprezentowanego powyżej skryptu BallMovement.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lastRenderedPageBreak/>
        <w:drawing>
          <wp:inline distT="0" distB="0" distL="0" distR="0" wp14:anchorId="0CA4B550" wp14:editId="58478B50">
            <wp:extent cx="5137352" cy="360045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9636" cy="3602051"/>
                    </a:xfrm>
                    <a:prstGeom prst="rect">
                      <a:avLst/>
                    </a:prstGeom>
                  </pic:spPr>
                </pic:pic>
              </a:graphicData>
            </a:graphic>
          </wp:inline>
        </w:drawing>
      </w:r>
    </w:p>
    <w:p w14:paraId="380F4D4E" w14:textId="2A11EF88" w:rsidR="006A4C55" w:rsidRDefault="00C56B17" w:rsidP="00B52F15">
      <w:pPr>
        <w:pStyle w:val="Legenda"/>
      </w:pPr>
      <w:r>
        <w:t xml:space="preserve">Rysunek </w:t>
      </w:r>
      <w:fldSimple w:instr=" SEQ Rysunek \* ARABIC ">
        <w:r w:rsidR="000F66C4">
          <w:rPr>
            <w:noProof/>
          </w:rPr>
          <w:t>4</w:t>
        </w:r>
      </w:fldSimple>
      <w:r>
        <w:t xml:space="preserve"> Fragment skryptu BallMovement</w:t>
      </w:r>
    </w:p>
    <w:p w14:paraId="3A2BBB61" w14:textId="77777777" w:rsidR="00D45DDF" w:rsidRDefault="00D45DDF" w:rsidP="006A4C55"/>
    <w:p w14:paraId="2AE590A2" w14:textId="0241091F" w:rsidR="00D45DDF" w:rsidRDefault="006A4C55" w:rsidP="006A4C55">
      <w:pPr>
        <w:rPr>
          <w:b/>
          <w:bCs/>
          <w:sz w:val="24"/>
          <w:szCs w:val="24"/>
        </w:rPr>
      </w:pPr>
      <w:r w:rsidRPr="006A4C55">
        <w:rPr>
          <w:b/>
          <w:bCs/>
          <w:sz w:val="24"/>
          <w:szCs w:val="24"/>
        </w:rPr>
        <w:t>GameObjects</w:t>
      </w:r>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GameObject może mieć dowolną ilość skryptów, które mogą odpowiadać za każdą interakcje z światem stworzonym lub to co dany GameObject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lastRenderedPageBreak/>
        <w:drawing>
          <wp:inline distT="0" distB="0" distL="0" distR="0" wp14:anchorId="0B3D73FC" wp14:editId="1BED1DEB">
            <wp:extent cx="5915025" cy="286623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8238" cy="2896862"/>
                    </a:xfrm>
                    <a:prstGeom prst="rect">
                      <a:avLst/>
                    </a:prstGeom>
                  </pic:spPr>
                </pic:pic>
              </a:graphicData>
            </a:graphic>
          </wp:inline>
        </w:drawing>
      </w:r>
    </w:p>
    <w:p w14:paraId="42FBD2BF" w14:textId="4C7757FE" w:rsidR="007531DB" w:rsidRDefault="00D45DDF" w:rsidP="007531DB">
      <w:pPr>
        <w:pStyle w:val="Legenda"/>
      </w:pPr>
      <w:r>
        <w:t xml:space="preserve">Rysunek </w:t>
      </w:r>
      <w:fldSimple w:instr=" SEQ Rysunek \* ARABIC ">
        <w:r w:rsidR="000F66C4">
          <w:rPr>
            <w:noProof/>
          </w:rPr>
          <w:t>5</w:t>
        </w:r>
      </w:fldSimple>
      <w:r>
        <w:t xml:space="preserve"> Dodany do sceny GameObject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producenta silnika cechy, które można zobaczyć w Inspectorze.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Do GameObjectu o nazwie Human został dodany skrypt o nazwie Walking,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78C71D2D">
            <wp:extent cx="3017221" cy="28098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5381" cy="2817474"/>
                    </a:xfrm>
                    <a:prstGeom prst="rect">
                      <a:avLst/>
                    </a:prstGeom>
                  </pic:spPr>
                </pic:pic>
              </a:graphicData>
            </a:graphic>
          </wp:inline>
        </w:drawing>
      </w:r>
    </w:p>
    <w:p w14:paraId="36177D39" w14:textId="7DCDB851" w:rsidR="00D45DDF" w:rsidRDefault="00D45DDF" w:rsidP="00D45DDF">
      <w:pPr>
        <w:pStyle w:val="Legenda"/>
      </w:pPr>
      <w:r>
        <w:t xml:space="preserve">Rysunek </w:t>
      </w:r>
      <w:fldSimple w:instr=" SEQ Rysunek \* ARABIC ">
        <w:r w:rsidR="000F66C4">
          <w:rPr>
            <w:noProof/>
          </w:rPr>
          <w:t>6</w:t>
        </w:r>
      </w:fldSimple>
      <w:r>
        <w:t xml:space="preserve"> Podgląd cech i funkcjonalności GameObjectu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F0D7C92">
            <wp:extent cx="2333951" cy="2200582"/>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951" cy="2200582"/>
                    </a:xfrm>
                    <a:prstGeom prst="rect">
                      <a:avLst/>
                    </a:prstGeom>
                  </pic:spPr>
                </pic:pic>
              </a:graphicData>
            </a:graphic>
          </wp:inline>
        </w:drawing>
      </w:r>
    </w:p>
    <w:p w14:paraId="05B53B7B" w14:textId="033D0657" w:rsidR="00147FC5" w:rsidRDefault="00147FC5" w:rsidP="00147FC5">
      <w:pPr>
        <w:pStyle w:val="Legenda"/>
      </w:pPr>
      <w:r>
        <w:t xml:space="preserve">Rysunek </w:t>
      </w:r>
      <w:fldSimple w:instr=" SEQ Rysunek \* ARABIC ">
        <w:r w:rsidR="000F66C4">
          <w:rPr>
            <w:noProof/>
          </w:rPr>
          <w:t>7</w:t>
        </w:r>
      </w:fldSimple>
      <w:r>
        <w:t xml:space="preserve"> Kamera opisana jest pod nazwą "Main Camera"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Ustawienie kamery gracz może zmieniać dowolnie. W oknie Scene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lastRenderedPageBreak/>
        <w:drawing>
          <wp:inline distT="0" distB="0" distL="0" distR="0" wp14:anchorId="3501FAD6" wp14:editId="72BA9B78">
            <wp:extent cx="5760720" cy="316674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6745"/>
                    </a:xfrm>
                    <a:prstGeom prst="rect">
                      <a:avLst/>
                    </a:prstGeom>
                  </pic:spPr>
                </pic:pic>
              </a:graphicData>
            </a:graphic>
          </wp:inline>
        </w:drawing>
      </w:r>
    </w:p>
    <w:p w14:paraId="74D3F82C" w14:textId="20FCE8CD" w:rsidR="00147FC5" w:rsidRDefault="00B52F15" w:rsidP="00B52F15">
      <w:pPr>
        <w:pStyle w:val="Legenda"/>
      </w:pPr>
      <w:r>
        <w:t xml:space="preserve">Rysunek </w:t>
      </w:r>
      <w:fldSimple w:instr=" SEQ Rysunek \* ARABIC ">
        <w:r w:rsidR="000F66C4">
          <w:rPr>
            <w:noProof/>
          </w:rPr>
          <w:t>8</w:t>
        </w:r>
      </w:fldSimple>
      <w:r>
        <w:t xml:space="preserve">W oknie "Scene"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4621BEAE" w14:textId="7D37EB33" w:rsidR="00242A22" w:rsidRDefault="00242A22">
      <w:r>
        <w:br w:type="page"/>
      </w:r>
    </w:p>
    <w:p w14:paraId="6546FEA2" w14:textId="77777777"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6" w:name="_Toc66457943"/>
      <w:r>
        <w:t>Podstawowe elementy projektu Unity w kontekście mojej pracy</w:t>
      </w:r>
      <w:bookmarkEnd w:id="6"/>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265E78A3">
            <wp:extent cx="4991100" cy="2926879"/>
            <wp:effectExtent l="0" t="0" r="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341" cy="2973348"/>
                    </a:xfrm>
                    <a:prstGeom prst="rect">
                      <a:avLst/>
                    </a:prstGeom>
                  </pic:spPr>
                </pic:pic>
              </a:graphicData>
            </a:graphic>
          </wp:inline>
        </w:drawing>
      </w:r>
    </w:p>
    <w:p w14:paraId="7A70FC27" w14:textId="72C31774" w:rsidR="00242A22" w:rsidRDefault="00242A22" w:rsidP="00242A22">
      <w:pPr>
        <w:pStyle w:val="Legenda"/>
      </w:pPr>
      <w:r>
        <w:t xml:space="preserve">Rysunek </w:t>
      </w:r>
      <w:fldSimple w:instr=" SEQ Rysunek \* ARABIC ">
        <w:r w:rsidR="000F66C4">
          <w:rPr>
            <w:noProof/>
          </w:rPr>
          <w:t>9</w:t>
        </w:r>
      </w:fldSimple>
      <w:r>
        <w:t xml:space="preserve"> Menu główne apliacji</w:t>
      </w:r>
    </w:p>
    <w:p w14:paraId="32BDC7B6" w14:textId="77777777" w:rsidR="00651140" w:rsidRDefault="00651140" w:rsidP="00651140">
      <w:pPr>
        <w:keepNext/>
      </w:pPr>
      <w:r w:rsidRPr="00651140">
        <w:rPr>
          <w:noProof/>
        </w:rPr>
        <w:lastRenderedPageBreak/>
        <w:drawing>
          <wp:inline distT="0" distB="0" distL="0" distR="0" wp14:anchorId="6F20A83C" wp14:editId="062FE7CF">
            <wp:extent cx="4829175" cy="282393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741" cy="2828363"/>
                    </a:xfrm>
                    <a:prstGeom prst="rect">
                      <a:avLst/>
                    </a:prstGeom>
                  </pic:spPr>
                </pic:pic>
              </a:graphicData>
            </a:graphic>
          </wp:inline>
        </w:drawing>
      </w:r>
    </w:p>
    <w:p w14:paraId="27B3B558" w14:textId="136A84C9" w:rsidR="00651140" w:rsidRPr="00651140" w:rsidRDefault="00651140" w:rsidP="00651140">
      <w:pPr>
        <w:pStyle w:val="Legenda"/>
      </w:pPr>
      <w:r>
        <w:t xml:space="preserve">Rysunek </w:t>
      </w:r>
      <w:fldSimple w:instr=" SEQ Rysunek \* ARABIC ">
        <w:r w:rsidR="000F66C4">
          <w:rPr>
            <w:noProof/>
          </w:rPr>
          <w:t>10</w:t>
        </w:r>
      </w:fldSimple>
      <w:r>
        <w:t xml:space="preserve"> Menu główne z okna "Scene"</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17F69AF7">
            <wp:extent cx="4999645" cy="29241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7324" cy="2952061"/>
                    </a:xfrm>
                    <a:prstGeom prst="rect">
                      <a:avLst/>
                    </a:prstGeom>
                  </pic:spPr>
                </pic:pic>
              </a:graphicData>
            </a:graphic>
          </wp:inline>
        </w:drawing>
      </w:r>
    </w:p>
    <w:p w14:paraId="19EB1730" w14:textId="2B138EF5" w:rsidR="00242A22" w:rsidRDefault="00651140" w:rsidP="00651140">
      <w:pPr>
        <w:pStyle w:val="Legenda"/>
      </w:pPr>
      <w:r>
        <w:t xml:space="preserve">Rysunek </w:t>
      </w:r>
      <w:fldSimple w:instr=" SEQ Rysunek \* ARABIC ">
        <w:r w:rsidR="000F66C4">
          <w:rPr>
            <w:noProof/>
          </w:rPr>
          <w:t>11</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lastRenderedPageBreak/>
        <w:t>Druga scena, która nazywa się „Game” odpalana jest po przyciśnięciu przycisku Play w menu głównym i to tam właśnie odbywa się cała funkcjonalność gry. Przejście pomiędzy scenami zostało zaprogramowane w skrypcie o nazwie „MainMenu”,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73AB185B">
            <wp:extent cx="5760720" cy="3365500"/>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65500"/>
                    </a:xfrm>
                    <a:prstGeom prst="rect">
                      <a:avLst/>
                    </a:prstGeom>
                  </pic:spPr>
                </pic:pic>
              </a:graphicData>
            </a:graphic>
          </wp:inline>
        </w:drawing>
      </w:r>
    </w:p>
    <w:p w14:paraId="1A370248" w14:textId="6299F67B" w:rsidR="00651140" w:rsidRDefault="00651140" w:rsidP="00651140">
      <w:pPr>
        <w:pStyle w:val="Legenda"/>
      </w:pPr>
      <w:r>
        <w:t xml:space="preserve">Rysunek </w:t>
      </w:r>
      <w:fldSimple w:instr=" SEQ Rysunek \* ARABIC ">
        <w:r w:rsidR="000F66C4">
          <w:rPr>
            <w:noProof/>
          </w:rPr>
          <w:t>12</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A2BCED1">
            <wp:extent cx="5760720" cy="34086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08680"/>
                    </a:xfrm>
                    <a:prstGeom prst="rect">
                      <a:avLst/>
                    </a:prstGeom>
                  </pic:spPr>
                </pic:pic>
              </a:graphicData>
            </a:graphic>
          </wp:inline>
        </w:drawing>
      </w:r>
    </w:p>
    <w:p w14:paraId="48B08AC7" w14:textId="77EEFA0A" w:rsidR="00E15564" w:rsidRDefault="00E15564" w:rsidP="00E15564">
      <w:pPr>
        <w:pStyle w:val="Legenda"/>
      </w:pPr>
      <w:r>
        <w:t xml:space="preserve">Rysunek </w:t>
      </w:r>
      <w:fldSimple w:instr=" SEQ Rysunek \* ARABIC ">
        <w:r w:rsidR="000F66C4">
          <w:rPr>
            <w:noProof/>
          </w:rPr>
          <w:t>13</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33C8CB37">
            <wp:extent cx="5760720" cy="3390265"/>
            <wp:effectExtent l="0" t="0" r="0" b="63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90265"/>
                    </a:xfrm>
                    <a:prstGeom prst="rect">
                      <a:avLst/>
                    </a:prstGeom>
                  </pic:spPr>
                </pic:pic>
              </a:graphicData>
            </a:graphic>
          </wp:inline>
        </w:drawing>
      </w:r>
    </w:p>
    <w:p w14:paraId="6481CEF9" w14:textId="166342EA" w:rsidR="00E15564" w:rsidRDefault="00E15564" w:rsidP="00E15564">
      <w:pPr>
        <w:pStyle w:val="Legenda"/>
      </w:pPr>
      <w:r>
        <w:t xml:space="preserve">Rysunek </w:t>
      </w:r>
      <w:fldSimple w:instr=" SEQ Rysunek \* ARABIC ">
        <w:r w:rsidR="000F66C4">
          <w:rPr>
            <w:noProof/>
          </w:rPr>
          <w:t>14</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lastRenderedPageBreak/>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1D664211">
            <wp:extent cx="5760720" cy="1119505"/>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19505"/>
                    </a:xfrm>
                    <a:prstGeom prst="rect">
                      <a:avLst/>
                    </a:prstGeom>
                  </pic:spPr>
                </pic:pic>
              </a:graphicData>
            </a:graphic>
          </wp:inline>
        </w:drawing>
      </w:r>
    </w:p>
    <w:p w14:paraId="2E891C1F" w14:textId="33A89085" w:rsidR="00CC12ED" w:rsidRDefault="00CC12ED" w:rsidP="00CC12ED">
      <w:pPr>
        <w:pStyle w:val="Legenda"/>
      </w:pPr>
      <w:r>
        <w:t xml:space="preserve">Rysunek </w:t>
      </w:r>
      <w:fldSimple w:instr=" SEQ Rysunek \* ARABIC ">
        <w:r w:rsidR="000F66C4">
          <w:rPr>
            <w:noProof/>
          </w:rPr>
          <w:t>15</w:t>
        </w:r>
      </w:fldSimple>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r>
        <w:t>BlockManager – bardzo ważny skrypt, w którym znajduje się większość funkcji</w:t>
      </w:r>
      <w:r w:rsidR="00C104C6">
        <w:t xml:space="preserve">m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r>
        <w:t>WorldMaterial-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BuildManager – skrypt odpowiada, za przekazanie informacji do skryptu „WorldMaterial”,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 xml:space="preserve">AnimalMovement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r>
        <w:rPr>
          <w:rFonts w:ascii="Times New Roman" w:hAnsi="Times New Roman" w:cs="Times New Roman"/>
        </w:rPr>
        <w:t>CameraController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r>
        <w:rPr>
          <w:rFonts w:cstheme="minorHAnsi"/>
          <w:b/>
          <w:bCs/>
          <w:sz w:val="24"/>
          <w:szCs w:val="24"/>
        </w:rPr>
        <w:lastRenderedPageBreak/>
        <w:t>GameObjects</w:t>
      </w:r>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61ADE975">
            <wp:extent cx="5760720" cy="2437765"/>
            <wp:effectExtent l="0" t="0" r="0" b="63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37765"/>
                    </a:xfrm>
                    <a:prstGeom prst="rect">
                      <a:avLst/>
                    </a:prstGeom>
                  </pic:spPr>
                </pic:pic>
              </a:graphicData>
            </a:graphic>
          </wp:inline>
        </w:drawing>
      </w:r>
    </w:p>
    <w:p w14:paraId="5B69786E" w14:textId="19046907" w:rsidR="000309BE" w:rsidRDefault="00D2135C" w:rsidP="00D2135C">
      <w:pPr>
        <w:pStyle w:val="Legenda"/>
      </w:pPr>
      <w:r>
        <w:t xml:space="preserve">Rysunek </w:t>
      </w:r>
      <w:fldSimple w:instr=" SEQ Rysunek \* ARABIC ">
        <w:r w:rsidR="000F66C4">
          <w:rPr>
            <w:noProof/>
          </w:rPr>
          <w:t>16</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7BE6FDFF">
            <wp:extent cx="5760720" cy="1859280"/>
            <wp:effectExtent l="0" t="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59280"/>
                    </a:xfrm>
                    <a:prstGeom prst="rect">
                      <a:avLst/>
                    </a:prstGeom>
                  </pic:spPr>
                </pic:pic>
              </a:graphicData>
            </a:graphic>
          </wp:inline>
        </w:drawing>
      </w:r>
    </w:p>
    <w:p w14:paraId="617E4A5F" w14:textId="0879ACFF" w:rsidR="00D2135C" w:rsidRDefault="001A1E2B" w:rsidP="001A1E2B">
      <w:pPr>
        <w:pStyle w:val="Legenda"/>
      </w:pPr>
      <w:r>
        <w:t xml:space="preserve">Rysunek </w:t>
      </w:r>
      <w:fldSimple w:instr=" SEQ Rysunek \* ARABIC ">
        <w:r w:rsidR="000F66C4">
          <w:rPr>
            <w:noProof/>
          </w:rPr>
          <w:t>17</w:t>
        </w:r>
      </w:fldSimple>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lastRenderedPageBreak/>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drawing>
          <wp:inline distT="0" distB="0" distL="0" distR="0" wp14:anchorId="7D09DDD5" wp14:editId="68B119FD">
            <wp:extent cx="1133475" cy="362596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4362" cy="3628800"/>
                    </a:xfrm>
                    <a:prstGeom prst="rect">
                      <a:avLst/>
                    </a:prstGeom>
                  </pic:spPr>
                </pic:pic>
              </a:graphicData>
            </a:graphic>
          </wp:inline>
        </w:drawing>
      </w:r>
    </w:p>
    <w:p w14:paraId="469BEEB1" w14:textId="316FFF5E" w:rsidR="001A1E2B" w:rsidRPr="001A1E2B" w:rsidRDefault="001A1E2B" w:rsidP="001A1E2B">
      <w:pPr>
        <w:pStyle w:val="Legenda"/>
      </w:pPr>
      <w:r>
        <w:t xml:space="preserve">Rysunek </w:t>
      </w:r>
      <w:fldSimple w:instr=" SEQ Rysunek \* ARABIC ">
        <w:r w:rsidR="000F66C4">
          <w:rPr>
            <w:noProof/>
          </w:rPr>
          <w:t>18</w:t>
        </w:r>
      </w:fldSimple>
      <w:r>
        <w:t xml:space="preserve"> Panel boczny</w:t>
      </w:r>
    </w:p>
    <w:p w14:paraId="18F3CC36" w14:textId="6F6683F8" w:rsidR="005F5185" w:rsidRDefault="005F5185" w:rsidP="005F5185"/>
    <w:p w14:paraId="4AE1BE99" w14:textId="439AC3D5" w:rsidR="005F5185" w:rsidRDefault="005F5185" w:rsidP="00AF3F9A">
      <w:pPr>
        <w:jc w:val="both"/>
      </w:pPr>
      <w:r>
        <w:t>Po naciśnięciu któregoś przycisku zostanie wyświetlony kolejny GameObject. Znajdują się na nim obiekty gry, które możemy dodać do sceny</w:t>
      </w:r>
    </w:p>
    <w:p w14:paraId="2357A523" w14:textId="0E6287B3" w:rsidR="005F5185" w:rsidRDefault="005F5185" w:rsidP="005F5185">
      <w:r w:rsidRPr="005F5185">
        <w:rPr>
          <w:noProof/>
        </w:rPr>
        <w:lastRenderedPageBreak/>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Na poniższym screenie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06A804D9">
            <wp:extent cx="4534533" cy="281979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4533" cy="2819794"/>
                    </a:xfrm>
                    <a:prstGeom prst="rect">
                      <a:avLst/>
                    </a:prstGeom>
                  </pic:spPr>
                </pic:pic>
              </a:graphicData>
            </a:graphic>
          </wp:inline>
        </w:drawing>
      </w:r>
    </w:p>
    <w:p w14:paraId="2FD0DE0A" w14:textId="0152C5B7" w:rsidR="00487A89" w:rsidRDefault="001A1E2B" w:rsidP="001A1E2B">
      <w:pPr>
        <w:pStyle w:val="Legenda"/>
      </w:pPr>
      <w:r>
        <w:t xml:space="preserve">Rysunek </w:t>
      </w:r>
      <w:fldSimple w:instr=" SEQ Rysunek \* ARABIC ">
        <w:r w:rsidR="000F66C4">
          <w:rPr>
            <w:noProof/>
          </w:rPr>
          <w:t>19</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screenie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03681C5C">
            <wp:extent cx="5760720" cy="3336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36925"/>
                    </a:xfrm>
                    <a:prstGeom prst="rect">
                      <a:avLst/>
                    </a:prstGeom>
                  </pic:spPr>
                </pic:pic>
              </a:graphicData>
            </a:graphic>
          </wp:inline>
        </w:drawing>
      </w:r>
    </w:p>
    <w:p w14:paraId="79EE4A28" w14:textId="2FA57671" w:rsidR="000309BE" w:rsidRDefault="000309BE" w:rsidP="000309BE">
      <w:pPr>
        <w:pStyle w:val="Legenda"/>
        <w:rPr>
          <w:rFonts w:ascii="Times New Roman" w:hAnsi="Times New Roman" w:cs="Times New Roman"/>
        </w:rPr>
      </w:pPr>
      <w:r>
        <w:t xml:space="preserve">Rysunek </w:t>
      </w:r>
      <w:fldSimple w:instr=" SEQ Rysunek \* ARABIC ">
        <w:r w:rsidR="000F66C4">
          <w:rPr>
            <w:noProof/>
          </w:rPr>
          <w:t>20</w:t>
        </w:r>
      </w:fldSimple>
      <w:r>
        <w:t xml:space="preserve"> Kamera na począku aplikacji</w:t>
      </w:r>
    </w:p>
    <w:p w14:paraId="443E10D5" w14:textId="4265B773" w:rsidR="000309BE" w:rsidRDefault="000309BE">
      <w:pPr>
        <w:rPr>
          <w:rFonts w:ascii="Times New Roman" w:hAnsi="Times New Roman" w:cs="Times New Roman"/>
        </w:rPr>
      </w:pPr>
      <w:r>
        <w:rPr>
          <w:rFonts w:ascii="Times New Roman" w:hAnsi="Times New Roman" w:cs="Times New Roman"/>
        </w:rPr>
        <w:br w:type="page"/>
      </w:r>
    </w:p>
    <w:p w14:paraId="533B94BD" w14:textId="77777777" w:rsidR="000309BE" w:rsidRDefault="000309BE" w:rsidP="00E15564">
      <w:pPr>
        <w:rPr>
          <w:rFonts w:ascii="Times New Roman" w:hAnsi="Times New Roman" w:cs="Times New Roman"/>
        </w:rPr>
      </w:pPr>
    </w:p>
    <w:p w14:paraId="0094300D" w14:textId="00F0030E" w:rsidR="000309BE" w:rsidRDefault="000309BE" w:rsidP="00AF3F9A">
      <w:pPr>
        <w:jc w:val="both"/>
        <w:rPr>
          <w:rFonts w:ascii="Times New Roman" w:hAnsi="Times New Roman" w:cs="Times New Roman"/>
        </w:rPr>
      </w:pPr>
      <w:r>
        <w:rPr>
          <w:rFonts w:ascii="Times New Roman" w:hAnsi="Times New Roman" w:cs="Times New Roman"/>
        </w:rPr>
        <w:t>Natomiast ten screen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40561B65">
            <wp:extent cx="5760720" cy="33242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24225"/>
                    </a:xfrm>
                    <a:prstGeom prst="rect">
                      <a:avLst/>
                    </a:prstGeom>
                  </pic:spPr>
                </pic:pic>
              </a:graphicData>
            </a:graphic>
          </wp:inline>
        </w:drawing>
      </w:r>
    </w:p>
    <w:p w14:paraId="12B1EA02" w14:textId="68619A5E" w:rsidR="000309BE" w:rsidRDefault="000309BE" w:rsidP="000309BE">
      <w:pPr>
        <w:pStyle w:val="Legenda"/>
      </w:pPr>
      <w:r>
        <w:t xml:space="preserve">Rysunek </w:t>
      </w:r>
      <w:fldSimple w:instr=" SEQ Rysunek \* ARABIC ">
        <w:r w:rsidR="000F66C4">
          <w:rPr>
            <w:noProof/>
          </w:rPr>
          <w:t>21</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r w:rsidRPr="001A1E2B">
        <w:rPr>
          <w:rFonts w:cstheme="minorHAnsi"/>
          <w:b/>
          <w:bCs/>
          <w:sz w:val="24"/>
          <w:szCs w:val="24"/>
        </w:rPr>
        <w:t>Prefab</w:t>
      </w:r>
      <w:r>
        <w:rPr>
          <w:rFonts w:cstheme="minorHAnsi"/>
          <w:b/>
          <w:bCs/>
          <w:sz w:val="24"/>
          <w:szCs w:val="24"/>
        </w:rPr>
        <w:t>y</w:t>
      </w:r>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t>Prefaby to stworzone elementy, których kopie znajdują się w plikach aplikacji i które możemy użyć wiele razy w projekcie. Na przykład, gdy chcemy jakiś element dodawać wielokrotnie do gry to nie trzeba tworzyć go za każdym razem na nowo, lecz można zapisać go jako Prefab i dodawać do gry jako kopie. Nazwa tego elementu gry z reguły kończy się słowem ”Prefab”.</w:t>
      </w:r>
    </w:p>
    <w:p w14:paraId="3DF9D15E" w14:textId="69629C59" w:rsidR="00A44F93" w:rsidRDefault="002813D8" w:rsidP="00AF3F9A">
      <w:pPr>
        <w:jc w:val="both"/>
        <w:rPr>
          <w:rFonts w:ascii="Times New Roman" w:hAnsi="Times New Roman" w:cs="Times New Roman"/>
        </w:rPr>
      </w:pPr>
      <w:r>
        <w:rPr>
          <w:rFonts w:ascii="Times New Roman" w:hAnsi="Times New Roman" w:cs="Times New Roman"/>
        </w:rPr>
        <w:t>Prefaby,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69FC70F">
            <wp:extent cx="6311498" cy="1216800"/>
            <wp:effectExtent l="0" t="0" r="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2334" cy="1230457"/>
                    </a:xfrm>
                    <a:prstGeom prst="rect">
                      <a:avLst/>
                    </a:prstGeom>
                  </pic:spPr>
                </pic:pic>
              </a:graphicData>
            </a:graphic>
          </wp:inline>
        </w:drawing>
      </w:r>
    </w:p>
    <w:p w14:paraId="0714EE9B" w14:textId="04C288B3" w:rsidR="002813D8" w:rsidRDefault="002813D8" w:rsidP="002813D8">
      <w:pPr>
        <w:pStyle w:val="Legenda"/>
      </w:pPr>
      <w:r>
        <w:t xml:space="preserve">Rysunek </w:t>
      </w:r>
      <w:fldSimple w:instr=" SEQ Rysunek \* ARABIC ">
        <w:r w:rsidR="000F66C4">
          <w:rPr>
            <w:noProof/>
          </w:rPr>
          <w:t>22</w:t>
        </w:r>
      </w:fldSimple>
      <w:r>
        <w:t xml:space="preserve"> Prefaby w projekcie World Visualisation</w:t>
      </w:r>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7" w:name="_Toc66457944"/>
      <w:r w:rsidRPr="00955BB2">
        <w:rPr>
          <w:sz w:val="44"/>
          <w:szCs w:val="44"/>
        </w:rPr>
        <w:lastRenderedPageBreak/>
        <w:t>Implementacja</w:t>
      </w:r>
      <w:bookmarkEnd w:id="7"/>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8" w:name="_Toc66457945"/>
      <w:r>
        <w:t>Etap pierwszy</w:t>
      </w:r>
      <w:bookmarkEnd w:id="8"/>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Tworzenie pierwszego etapu rozpocząłem od dodania pojedynczego elementu panelu podstawowego. Następnie dodany przeze mnie sześcian wielokrotnie zduplikowałem, aż do uzyskania sporych rozmiarów panelu. Wszystkie stworzone elementy dodałem do jednego pustego GameObjectu i nazwałem go WholeGround.</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0C7CFFA6">
            <wp:extent cx="1648055" cy="1609950"/>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8055" cy="1609950"/>
                    </a:xfrm>
                    <a:prstGeom prst="rect">
                      <a:avLst/>
                    </a:prstGeom>
                  </pic:spPr>
                </pic:pic>
              </a:graphicData>
            </a:graphic>
          </wp:inline>
        </w:drawing>
      </w:r>
    </w:p>
    <w:p w14:paraId="32B5DF0F" w14:textId="1064F0EF" w:rsidR="001A1E2B" w:rsidRDefault="001A1E2B" w:rsidP="001A1E2B">
      <w:pPr>
        <w:pStyle w:val="Legenda"/>
      </w:pPr>
      <w:r>
        <w:t xml:space="preserve">Rysunek </w:t>
      </w:r>
      <w:fldSimple w:instr=" SEQ Rysunek \* ARABIC ">
        <w:r w:rsidR="000F66C4">
          <w:rPr>
            <w:noProof/>
          </w:rPr>
          <w:t>23</w:t>
        </w:r>
      </w:fldSimple>
      <w:r>
        <w:t xml:space="preserve"> GameObject o nazwie WholeGround</w:t>
      </w:r>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WholeGround, czyli dodałem zwykłą kostkę oraz dodałem ją do pustego GameObjectu o nazwie worldMatPrefab. Element ten dodałem do folderu z Prefabami.</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BlockManage</w:t>
      </w:r>
      <w:r w:rsidR="00BE053E">
        <w:rPr>
          <w:rFonts w:ascii="Times New Roman" w:hAnsi="Times New Roman" w:cs="Times New Roman"/>
        </w:rPr>
        <w:t>r</w:t>
      </w:r>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lastRenderedPageBreak/>
        <w:t>Tę funkcjonalność zawarłem w funkcji GraoundScal, która przyjmuje GameObject</w:t>
      </w:r>
      <w:r w:rsidR="00BE053E">
        <w:rPr>
          <w:rFonts w:ascii="Times New Roman" w:hAnsi="Times New Roman" w:cs="Times New Roman"/>
        </w:rPr>
        <w:t>(w tym przypadku worldMatPrefab)</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Na poniższym zrzucie ekrany widać całą funkcję GroundScal.</w:t>
      </w:r>
    </w:p>
    <w:p w14:paraId="215795EF" w14:textId="0014BDAA" w:rsidR="00922AAA" w:rsidRDefault="00BE053E" w:rsidP="00922AAA">
      <w:pPr>
        <w:keepNext/>
      </w:pPr>
      <w:r w:rsidRPr="00BE053E">
        <w:rPr>
          <w:noProof/>
        </w:rPr>
        <w:drawing>
          <wp:inline distT="0" distB="0" distL="0" distR="0" wp14:anchorId="36BCC35A" wp14:editId="69906C50">
            <wp:extent cx="4579200" cy="266915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453" cy="2676884"/>
                    </a:xfrm>
                    <a:prstGeom prst="rect">
                      <a:avLst/>
                    </a:prstGeom>
                  </pic:spPr>
                </pic:pic>
              </a:graphicData>
            </a:graphic>
          </wp:inline>
        </w:drawing>
      </w:r>
    </w:p>
    <w:p w14:paraId="0D717508" w14:textId="253CAC5E" w:rsidR="00922AAA" w:rsidRDefault="00922AAA" w:rsidP="00922AAA">
      <w:pPr>
        <w:pStyle w:val="Legenda"/>
        <w:rPr>
          <w:rFonts w:ascii="Times New Roman" w:hAnsi="Times New Roman" w:cs="Times New Roman"/>
        </w:rPr>
      </w:pPr>
      <w:r>
        <w:t xml:space="preserve">Rysunek </w:t>
      </w:r>
      <w:fldSimple w:instr=" SEQ Rysunek \* ARABIC ">
        <w:r w:rsidR="000F66C4">
          <w:rPr>
            <w:noProof/>
          </w:rPr>
          <w:t>24</w:t>
        </w:r>
      </w:fldSimple>
      <w:r>
        <w:t xml:space="preserve"> Funkcja GroundScal w skrypcie BlockManager</w:t>
      </w:r>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worldMatPrefab na WholeGround, aby wyglądało to jak element ziemi, który można dowolnie zwiększać i zmniejszać. W tym celu, w skrypcie BlockManager postanowiłem stworzyć dwie listy GameObjectów, o nazwach: „created” oraz „marked”,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49B4EEB8">
            <wp:extent cx="3808800" cy="374078"/>
            <wp:effectExtent l="0" t="0" r="1270" b="698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8914" cy="381946"/>
                    </a:xfrm>
                    <a:prstGeom prst="rect">
                      <a:avLst/>
                    </a:prstGeom>
                  </pic:spPr>
                </pic:pic>
              </a:graphicData>
            </a:graphic>
          </wp:inline>
        </w:drawing>
      </w:r>
    </w:p>
    <w:p w14:paraId="015182E3" w14:textId="4E0AE66B" w:rsidR="00F82F1E" w:rsidRDefault="00F82F1E" w:rsidP="00F82F1E">
      <w:pPr>
        <w:pStyle w:val="Legenda"/>
      </w:pPr>
      <w:r>
        <w:t xml:space="preserve">Rysunek </w:t>
      </w:r>
      <w:fldSimple w:instr=" SEQ Rysunek \* ARABIC ">
        <w:r w:rsidR="000F66C4">
          <w:rPr>
            <w:noProof/>
          </w:rPr>
          <w:t>25</w:t>
        </w:r>
      </w:fldSimple>
      <w:r>
        <w:t xml:space="preserve"> Listy marked oraz created</w:t>
      </w:r>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„created”</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Tworzenie worldMatPrefab odbywa się w jeszcze innym skrypcie zwanym SingleGround,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Na każdy element panelu podstawowego zostaje dodany worldMatPrefab. Funkcjonalność ta znajduje się w funkcji o nazwie CreatingGround.</w:t>
      </w:r>
    </w:p>
    <w:p w14:paraId="3774B968" w14:textId="77777777" w:rsidR="0078671E" w:rsidRDefault="0078671E" w:rsidP="0078671E">
      <w:pPr>
        <w:keepNext/>
      </w:pPr>
      <w:r w:rsidRPr="0078671E">
        <w:rPr>
          <w:noProof/>
        </w:rPr>
        <w:drawing>
          <wp:inline distT="0" distB="0" distL="0" distR="0" wp14:anchorId="6A317364" wp14:editId="1097334E">
            <wp:extent cx="5760720" cy="871220"/>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71220"/>
                    </a:xfrm>
                    <a:prstGeom prst="rect">
                      <a:avLst/>
                    </a:prstGeom>
                  </pic:spPr>
                </pic:pic>
              </a:graphicData>
            </a:graphic>
          </wp:inline>
        </w:drawing>
      </w:r>
    </w:p>
    <w:p w14:paraId="4BE8CE32" w14:textId="5BACB30D" w:rsidR="0078671E" w:rsidRDefault="0078671E" w:rsidP="0078671E">
      <w:pPr>
        <w:pStyle w:val="Legenda"/>
      </w:pPr>
      <w:r>
        <w:t xml:space="preserve">Rysunek </w:t>
      </w:r>
      <w:fldSimple w:instr=" SEQ Rysunek \* ARABIC ">
        <w:r w:rsidR="000F66C4">
          <w:rPr>
            <w:noProof/>
          </w:rPr>
          <w:t>26</w:t>
        </w:r>
      </w:fldSimple>
      <w:r>
        <w:t xml:space="preserve"> Funkcja CreatungGround w skrypcie SingleGround</w:t>
      </w:r>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CreatingGround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62171A3F">
            <wp:extent cx="4788000" cy="1974417"/>
            <wp:effectExtent l="0" t="0" r="0"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8659" cy="1978812"/>
                    </a:xfrm>
                    <a:prstGeom prst="rect">
                      <a:avLst/>
                    </a:prstGeom>
                  </pic:spPr>
                </pic:pic>
              </a:graphicData>
            </a:graphic>
          </wp:inline>
        </w:drawing>
      </w:r>
    </w:p>
    <w:p w14:paraId="5EA578B5" w14:textId="5AA94A0F" w:rsidR="0078671E" w:rsidRDefault="0078671E" w:rsidP="0078671E">
      <w:pPr>
        <w:pStyle w:val="Legenda"/>
      </w:pPr>
      <w:r>
        <w:t xml:space="preserve">Rysunek </w:t>
      </w:r>
      <w:fldSimple w:instr=" SEQ Rysunek \* ARABIC ">
        <w:r w:rsidR="000F66C4">
          <w:rPr>
            <w:noProof/>
          </w:rPr>
          <w:t>27</w:t>
        </w:r>
      </w:fldSimple>
      <w:r>
        <w:t xml:space="preserve"> Funkcja Update w skrypcie SingleGround</w:t>
      </w:r>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Zmienna onlyOnce, którą widać na screenie powyżej pełni tutaj bardzo kluczową rolę, ponieważ to dzięki niej tworzenie ziemi odbywa się tylko raz. Jest to zmienna typu bool i gdy spacja zostanie naciśnięta zmienia się ona w „false”. CreatingGround jest wywoływanie tylko w momencie gdy onlyOnce ma wartość „true”.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Kiedy ziemia została już stworzona, dodawanie jej do listy created odbywa się z powrotem w skrypcie BlockManager. Konkretnie ma to miejsce w funkcji GroundCreating.</w:t>
      </w:r>
    </w:p>
    <w:p w14:paraId="28F0976D" w14:textId="77777777" w:rsidR="00A44F93" w:rsidRDefault="00A44F93" w:rsidP="00A44F93">
      <w:pPr>
        <w:keepNext/>
      </w:pPr>
      <w:r w:rsidRPr="00A44F93">
        <w:rPr>
          <w:noProof/>
        </w:rPr>
        <w:lastRenderedPageBreak/>
        <w:drawing>
          <wp:inline distT="0" distB="0" distL="0" distR="0" wp14:anchorId="05E4AB1B" wp14:editId="7E93F74E">
            <wp:extent cx="4262400" cy="2107520"/>
            <wp:effectExtent l="0" t="0" r="508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9976" cy="2121155"/>
                    </a:xfrm>
                    <a:prstGeom prst="rect">
                      <a:avLst/>
                    </a:prstGeom>
                  </pic:spPr>
                </pic:pic>
              </a:graphicData>
            </a:graphic>
          </wp:inline>
        </w:drawing>
      </w:r>
    </w:p>
    <w:p w14:paraId="13E418C8" w14:textId="6A114D26" w:rsidR="00A44F93" w:rsidRDefault="00A44F93" w:rsidP="00A44F93">
      <w:pPr>
        <w:pStyle w:val="Legenda"/>
      </w:pPr>
      <w:r>
        <w:t xml:space="preserve">Rysunek </w:t>
      </w:r>
      <w:fldSimple w:instr=" SEQ Rysunek \* ARABIC ">
        <w:r w:rsidR="000F66C4">
          <w:rPr>
            <w:noProof/>
          </w:rPr>
          <w:t>28</w:t>
        </w:r>
      </w:fldSimple>
      <w:r>
        <w:t xml:space="preserve"> Funkcja GroundCreated w skrypcie GroundCreating</w:t>
      </w:r>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Do tabeli GameObjectów o nazwie cre, dodawane są wszystkie elementy z tagiem selectableTag. Tag ten mają wszystkie elementy worldMatPrefab. Następnie sprawdzane jest czy długość „cre” jest większa od 0 oraz czy jest ona większa od liczebności listy created. Ma to na celu zatrzymanie dodawania elementów, które są już w liście. Kolejnym etapem jest dodanie każdego elementu z cre do created za pomocą pętli foreach, przy użyciu zmiennej pomocniczej worldItem.</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created, należało zabrać się za stworzenie funkcjonalności, która miała na celu zaznaczać elementy. </w:t>
      </w:r>
    </w:p>
    <w:p w14:paraId="1AB67489" w14:textId="0ACA9B5F" w:rsidR="00270CB8" w:rsidRDefault="00270CB8" w:rsidP="00AF3F9A">
      <w:pPr>
        <w:jc w:val="both"/>
        <w:rPr>
          <w:b/>
          <w:bCs/>
        </w:rPr>
      </w:pPr>
      <w:r w:rsidRPr="00270CB8">
        <w:rPr>
          <w:b/>
          <w:bCs/>
        </w:rPr>
        <w:t xml:space="preserve">Lista „marked”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 xml:space="preserve">Elementy, które znajdują się w liście „marked”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„marked”</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nkcji Highlighting.</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Highlighting, program sprawdza, czy lista created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635" cy="600159"/>
                    </a:xfrm>
                    <a:prstGeom prst="rect">
                      <a:avLst/>
                    </a:prstGeom>
                  </pic:spPr>
                </pic:pic>
              </a:graphicData>
            </a:graphic>
          </wp:inline>
        </w:drawing>
      </w:r>
    </w:p>
    <w:p w14:paraId="08772F5D" w14:textId="56CDA917" w:rsidR="009D25E4" w:rsidRDefault="009D25E4" w:rsidP="009D25E4">
      <w:pPr>
        <w:pStyle w:val="Legenda"/>
        <w:rPr>
          <w:rFonts w:ascii="Times New Roman" w:hAnsi="Times New Roman" w:cs="Times New Roman"/>
        </w:rPr>
      </w:pPr>
      <w:r>
        <w:t xml:space="preserve">Rysunek </w:t>
      </w:r>
      <w:fldSimple w:instr=" SEQ Rysunek \* ARABIC ">
        <w:r w:rsidR="000F66C4">
          <w:rPr>
            <w:noProof/>
          </w:rPr>
          <w:t>29</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lastRenderedPageBreak/>
        <w:drawing>
          <wp:inline distT="0" distB="0" distL="0" distR="0" wp14:anchorId="4D15390B" wp14:editId="79C3217B">
            <wp:extent cx="4669243" cy="59328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600" cy="5947231"/>
                    </a:xfrm>
                    <a:prstGeom prst="rect">
                      <a:avLst/>
                    </a:prstGeom>
                  </pic:spPr>
                </pic:pic>
              </a:graphicData>
            </a:graphic>
          </wp:inline>
        </w:drawing>
      </w:r>
    </w:p>
    <w:p w14:paraId="09AC76BA" w14:textId="4B89B655" w:rsidR="009D25E4" w:rsidRDefault="009D25E4" w:rsidP="009D25E4">
      <w:pPr>
        <w:pStyle w:val="Legenda"/>
      </w:pPr>
      <w:r>
        <w:t xml:space="preserve">Rysunek </w:t>
      </w:r>
      <w:fldSimple w:instr=" SEQ Rysunek \* ARABIC ">
        <w:r w:rsidR="000F66C4">
          <w:rPr>
            <w:noProof/>
          </w:rPr>
          <w:t>30</w:t>
        </w:r>
      </w:fldSimple>
      <w:r>
        <w:t xml:space="preserve"> Funkcja Highlighting</w:t>
      </w:r>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Podstawowa funkcjonalność odbywa się dzięki tak zwanym Raycastom</w:t>
      </w:r>
      <w:r w:rsidR="00DC06A4" w:rsidRPr="00321582">
        <w:rPr>
          <w:rFonts w:ascii="Times New Roman" w:hAnsi="Times New Roman" w:cs="Times New Roman"/>
        </w:rPr>
        <w:t>, które pobierają informacje na temat obiektu, który znajduje się na jego drodze. W Przypadku tej funkcji działanie raycastu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Kolor zmieniany jest na czerwony dla obiektów o tagach „SelectableTag” oraz „waterTag” co widać w linijce … .</w:t>
      </w:r>
      <w:r w:rsidR="009D25E4" w:rsidRPr="00321582">
        <w:rPr>
          <w:rFonts w:ascii="Times New Roman" w:hAnsi="Times New Roman" w:cs="Times New Roman"/>
        </w:rPr>
        <w:t xml:space="preserve"> Jeśli myszka zejdzie z danego obiektu kolor wraca na ten, który miał przed najechaniem. </w:t>
      </w:r>
      <w:r w:rsidR="009D25E4" w:rsidRPr="00321582">
        <w:rPr>
          <w:rFonts w:ascii="Times New Roman" w:hAnsi="Times New Roman" w:cs="Times New Roman"/>
        </w:rPr>
        <w:lastRenderedPageBreak/>
        <w:t>Jeśli była to woda to obiekt zmienia kolor na waterMat(linijka …), a jeśli był to standardowy klocek kolor jest zmieniany na defaultMat(linijka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955" cy="1124107"/>
                    </a:xfrm>
                    <a:prstGeom prst="rect">
                      <a:avLst/>
                    </a:prstGeom>
                  </pic:spPr>
                </pic:pic>
              </a:graphicData>
            </a:graphic>
          </wp:inline>
        </w:drawing>
      </w:r>
    </w:p>
    <w:p w14:paraId="14B88842" w14:textId="029BC1E8" w:rsidR="009D25E4" w:rsidRDefault="00010B4E" w:rsidP="00010B4E">
      <w:pPr>
        <w:pStyle w:val="Legenda"/>
      </w:pPr>
      <w:r>
        <w:t xml:space="preserve">Rysunek </w:t>
      </w:r>
      <w:fldSimple w:instr=" SEQ Rysunek \* ARABIC ">
        <w:r w:rsidR="000F66C4">
          <w:rPr>
            <w:noProof/>
          </w:rPr>
          <w:t>31</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foreach, wszystkie elementy, które znajdują się w liście marked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Jeśli zostanie naciśnnięty przycisk „c” wszystkie elementy z marked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2BC52793">
            <wp:extent cx="5760720" cy="177419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74190"/>
                    </a:xfrm>
                    <a:prstGeom prst="rect">
                      <a:avLst/>
                    </a:prstGeom>
                  </pic:spPr>
                </pic:pic>
              </a:graphicData>
            </a:graphic>
          </wp:inline>
        </w:drawing>
      </w:r>
    </w:p>
    <w:p w14:paraId="16B8496E" w14:textId="4CB58CF0" w:rsidR="009D25E4" w:rsidRDefault="00010B4E" w:rsidP="00010B4E">
      <w:pPr>
        <w:pStyle w:val="Legenda"/>
      </w:pPr>
      <w:r>
        <w:t xml:space="preserve">Rysunek </w:t>
      </w:r>
      <w:fldSimple w:instr=" SEQ Rysunek \* ARABIC ">
        <w:r w:rsidR="000F66C4">
          <w:rPr>
            <w:noProof/>
          </w:rPr>
          <w:t>32</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lastRenderedPageBreak/>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3475"/>
                    </a:xfrm>
                    <a:prstGeom prst="rect">
                      <a:avLst/>
                    </a:prstGeom>
                  </pic:spPr>
                </pic:pic>
              </a:graphicData>
            </a:graphic>
          </wp:inline>
        </w:drawing>
      </w:r>
    </w:p>
    <w:p w14:paraId="7481DA11" w14:textId="3E4622EF" w:rsidR="009D25E4" w:rsidRDefault="00531057" w:rsidP="00531057">
      <w:pPr>
        <w:pStyle w:val="Legenda"/>
      </w:pPr>
      <w:r>
        <w:t xml:space="preserve">Rysunek </w:t>
      </w:r>
      <w:fldSimple w:instr=" SEQ Rysunek \* ARABIC ">
        <w:r w:rsidR="000F66C4">
          <w:rPr>
            <w:noProof/>
          </w:rPr>
          <w:t>33</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09FD4C0E" w:rsidR="009D25E4" w:rsidRDefault="00531057" w:rsidP="00AF3F9A">
      <w:pPr>
        <w:jc w:val="both"/>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 xml:space="preserve">Na podstawie tych punktów obliczane jest pole, i wszystkie elementy znajdujące się w nim zostają zaznaczone. </w:t>
      </w:r>
      <w:r w:rsidR="005C3962">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Sprawdzić!!!</w:t>
      </w:r>
    </w:p>
    <w:p w14:paraId="59B40C12" w14:textId="69693749" w:rsidR="00F84D08" w:rsidRPr="00F84D08" w:rsidRDefault="00F84D08" w:rsidP="00F84D08">
      <w:pPr>
        <w:jc w:val="both"/>
        <w:rPr>
          <w:rFonts w:ascii="Times New Roman" w:hAnsi="Times New Roman" w:cs="Times New Roman"/>
        </w:rPr>
      </w:pPr>
      <w:r>
        <w:t>Możliwość zrobienia wody z zaznaczonych elementów i zmienienia boola na isWater.</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9" w:name="_Toc66457946"/>
      <w:r>
        <w:t>Etap drugi</w:t>
      </w:r>
      <w:bookmarkEnd w:id="9"/>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Ten etap rozpocząłem od znalezienia wyglądu zwierzęcia w sklepie z Assetami.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lastRenderedPageBreak/>
        <w:t xml:space="preserve">Skrypt ten nazywa się AnimalMovement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SearhCubes(). </w:t>
      </w:r>
    </w:p>
    <w:p w14:paraId="71B2D30B" w14:textId="77777777" w:rsidR="00387F24" w:rsidRDefault="00387F24" w:rsidP="00387F24">
      <w:pPr>
        <w:keepNext/>
        <w:jc w:val="both"/>
      </w:pPr>
      <w:r w:rsidRPr="00387F24">
        <w:rPr>
          <w:noProof/>
        </w:rPr>
        <w:drawing>
          <wp:inline distT="0" distB="0" distL="0" distR="0" wp14:anchorId="64723BA7" wp14:editId="7361E13F">
            <wp:extent cx="5760720" cy="110871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08710"/>
                    </a:xfrm>
                    <a:prstGeom prst="rect">
                      <a:avLst/>
                    </a:prstGeom>
                  </pic:spPr>
                </pic:pic>
              </a:graphicData>
            </a:graphic>
          </wp:inline>
        </w:drawing>
      </w:r>
    </w:p>
    <w:p w14:paraId="3AA19F15" w14:textId="331301A6" w:rsidR="00387F24" w:rsidRDefault="00387F24" w:rsidP="00387F24">
      <w:pPr>
        <w:pStyle w:val="Legenda"/>
        <w:jc w:val="both"/>
      </w:pPr>
      <w:r>
        <w:t xml:space="preserve">Rysunek </w:t>
      </w:r>
      <w:fldSimple w:instr=" SEQ Rysunek \* ARABIC ">
        <w:r w:rsidR="000F66C4">
          <w:rPr>
            <w:noProof/>
          </w:rPr>
          <w:t>34</w:t>
        </w:r>
      </w:fldSimple>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Na powyższym screenie z wspomnianej funkcji widać fragment kodu, który pobiera wszystkie elementy znajdujące się o 10 jednostek w każdym kierunku świata od zwierzęcia i dodaje się je do Listy foundCubes. Odbywa się to za pomocą metody Physic.OverlapBox</w:t>
      </w:r>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0394C539">
            <wp:extent cx="2901600" cy="2967882"/>
            <wp:effectExtent l="0" t="0" r="0" b="444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433" cy="3010671"/>
                    </a:xfrm>
                    <a:prstGeom prst="rect">
                      <a:avLst/>
                    </a:prstGeom>
                  </pic:spPr>
                </pic:pic>
              </a:graphicData>
            </a:graphic>
          </wp:inline>
        </w:drawing>
      </w:r>
    </w:p>
    <w:p w14:paraId="29192777" w14:textId="1185C0FC" w:rsidR="00FD459E" w:rsidRDefault="00FD459E" w:rsidP="00FD459E">
      <w:pPr>
        <w:pStyle w:val="Legenda"/>
        <w:jc w:val="both"/>
      </w:pPr>
      <w:r>
        <w:t xml:space="preserve">Rysunek </w:t>
      </w:r>
      <w:fldSimple w:instr=" SEQ Rysunek \* ARABIC ">
        <w:r w:rsidR="000F66C4">
          <w:rPr>
            <w:noProof/>
          </w:rPr>
          <w:t>35</w:t>
        </w:r>
      </w:fldSimple>
      <w:r>
        <w:t xml:space="preserve"> Fragment funkcji SearhCubes</w:t>
      </w:r>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SearchWaterCube oraz SearchPlanCube są to funkcje typu bool,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FindClosestElement,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4C9F35FD">
            <wp:extent cx="4658400" cy="189478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3654" cy="1905058"/>
                    </a:xfrm>
                    <a:prstGeom prst="rect">
                      <a:avLst/>
                    </a:prstGeom>
                  </pic:spPr>
                </pic:pic>
              </a:graphicData>
            </a:graphic>
          </wp:inline>
        </w:drawing>
      </w:r>
    </w:p>
    <w:p w14:paraId="78BAE082" w14:textId="7432F84D" w:rsidR="00F84D08" w:rsidRDefault="00F84D08" w:rsidP="00620295">
      <w:pPr>
        <w:pStyle w:val="Legenda"/>
        <w:jc w:val="both"/>
      </w:pPr>
      <w:r>
        <w:t xml:space="preserve">Rysunek </w:t>
      </w:r>
      <w:fldSimple w:instr=" SEQ Rysunek \* ARABIC ">
        <w:r w:rsidR="000F66C4">
          <w:rPr>
            <w:noProof/>
          </w:rPr>
          <w:t>36</w:t>
        </w:r>
      </w:fldSimple>
      <w:r>
        <w:t xml:space="preserve"> Funkcja FindClosestElement</w:t>
      </w:r>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Gdy funkcja znalazła już najbliższą wodę, element ten jest wysyłany do funkcji SearchSpecificCube,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75417BA">
            <wp:extent cx="5760720" cy="8794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9475"/>
                    </a:xfrm>
                    <a:prstGeom prst="rect">
                      <a:avLst/>
                    </a:prstGeom>
                  </pic:spPr>
                </pic:pic>
              </a:graphicData>
            </a:graphic>
          </wp:inline>
        </w:drawing>
      </w:r>
    </w:p>
    <w:p w14:paraId="02D963B2" w14:textId="7396CB19" w:rsidR="007767BA" w:rsidRDefault="007767BA" w:rsidP="007767BA">
      <w:pPr>
        <w:pStyle w:val="Legenda"/>
        <w:jc w:val="both"/>
      </w:pPr>
      <w:r>
        <w:t xml:space="preserve">Rysunek </w:t>
      </w:r>
      <w:fldSimple w:instr=" SEQ Rysunek \* ARABIC ">
        <w:r w:rsidR="000F66C4">
          <w:rPr>
            <w:noProof/>
          </w:rPr>
          <w:t>37</w:t>
        </w:r>
      </w:fldSimple>
      <w:r>
        <w:t xml:space="preserve"> Search specific cube</w:t>
      </w:r>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maxAltitude,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zwierze jest mniejsze lub większe od 0.5 jednostki to nie uda się do niego. Aby istota poszła na wybrane miejsce pozostałe elementy warunku if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ifa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SearchSpecificCube, dana kostka zostanie wysłana do funkcji SetNewCube,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10CE2F19">
            <wp:extent cx="3262614" cy="23728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415" cy="2379210"/>
                    </a:xfrm>
                    <a:prstGeom prst="rect">
                      <a:avLst/>
                    </a:prstGeom>
                  </pic:spPr>
                </pic:pic>
              </a:graphicData>
            </a:graphic>
          </wp:inline>
        </w:drawing>
      </w:r>
    </w:p>
    <w:p w14:paraId="2BFA5E96" w14:textId="759431F0" w:rsidR="00D93F5E" w:rsidRDefault="00D93F5E" w:rsidP="00D93F5E">
      <w:pPr>
        <w:pStyle w:val="Legenda"/>
        <w:jc w:val="both"/>
      </w:pPr>
      <w:r>
        <w:t xml:space="preserve">Rysunek </w:t>
      </w:r>
      <w:fldSimple w:instr=" SEQ Rysunek \* ARABIC ">
        <w:r w:rsidR="000F66C4">
          <w:rPr>
            <w:noProof/>
          </w:rPr>
          <w:t>38</w:t>
        </w:r>
      </w:fldSimple>
      <w:r>
        <w:t xml:space="preserve"> Funkcja SetNewCube</w:t>
      </w:r>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Jak widać na rys.37, w przypadku gdy zwierzę jest głodne i kostka jest jedzeniem zostanie ona wysłana do funkcji GoToPlantCube a w przypadku gdy dane miejsce jest wodą i istota jest spragniona to funkcja, która zostaje uruchomiona to GoToWaterCube. Jeśli żadne z tych wymagań nie zostało spełnione to zwierzę udaje się do wolnej kostki za pomocą funkcji GoToActualCube.</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Funkcja GoToWaterCube</w:t>
      </w:r>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GoToWaterCube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r w:rsidRPr="00C53630">
        <w:rPr>
          <w:rFonts w:ascii="Times New Roman" w:hAnsi="Times New Roman" w:cs="Times New Roman"/>
        </w:rPr>
        <w:t>SearchSpecificCube</w:t>
      </w:r>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lastRenderedPageBreak/>
        <w:t xml:space="preserve"> </w:t>
      </w:r>
      <w:r w:rsidR="0049542E">
        <w:rPr>
          <w:rFonts w:ascii="Times New Roman" w:hAnsi="Times New Roman" w:cs="Times New Roman"/>
        </w:rPr>
        <w:t>Wartość ta przypisywana jest to zmiennej waterPosition, następnie zwierzę spogląda w kierunku wody i za pomocą wbudowanej w Unity funkcji Vector.lerp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dane dane miejscie już nie jest celem zwierzęcia, dlatego zmienna typu bool o nazwie isAnimalOn zostaje zmieniona na false.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563B36CC">
            <wp:extent cx="5760720" cy="27717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1775"/>
                    </a:xfrm>
                    <a:prstGeom prst="rect">
                      <a:avLst/>
                    </a:prstGeom>
                  </pic:spPr>
                </pic:pic>
              </a:graphicData>
            </a:graphic>
          </wp:inline>
        </w:drawing>
      </w:r>
    </w:p>
    <w:p w14:paraId="671DFE4D" w14:textId="682A36C0" w:rsidR="0014427F" w:rsidRDefault="000A3729" w:rsidP="000A3729">
      <w:pPr>
        <w:pStyle w:val="Legenda"/>
        <w:jc w:val="both"/>
      </w:pPr>
      <w:r>
        <w:t xml:space="preserve">Rysunek </w:t>
      </w:r>
      <w:fldSimple w:instr=" SEQ Rysunek \* ARABIC ">
        <w:r w:rsidR="000F66C4">
          <w:rPr>
            <w:noProof/>
          </w:rPr>
          <w:t>39</w:t>
        </w:r>
      </w:fldSimple>
      <w:r>
        <w:t xml:space="preserve"> GoToWaterCube</w:t>
      </w:r>
    </w:p>
    <w:p w14:paraId="37232CB9" w14:textId="5B7779FD" w:rsidR="000A3729" w:rsidRDefault="000A3729" w:rsidP="000A3729"/>
    <w:p w14:paraId="118FD560" w14:textId="49F431FD" w:rsidR="000A3729" w:rsidRPr="00712600" w:rsidRDefault="00712600" w:rsidP="000A3729">
      <w:pPr>
        <w:rPr>
          <w:b/>
          <w:bCs/>
        </w:rPr>
      </w:pPr>
      <w:r w:rsidRPr="00712600">
        <w:rPr>
          <w:b/>
          <w:bCs/>
        </w:rPr>
        <w:t>Funkcja GoToPlantCube</w:t>
      </w:r>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ScaleGoal,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Eating.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lastRenderedPageBreak/>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73056B89">
            <wp:extent cx="5760720" cy="1784985"/>
            <wp:effectExtent l="0" t="0" r="0" b="571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784985"/>
                    </a:xfrm>
                    <a:prstGeom prst="rect">
                      <a:avLst/>
                    </a:prstGeom>
                  </pic:spPr>
                </pic:pic>
              </a:graphicData>
            </a:graphic>
          </wp:inline>
        </w:drawing>
      </w:r>
    </w:p>
    <w:p w14:paraId="779798FF" w14:textId="6F6E6061" w:rsidR="004C67A7" w:rsidRDefault="004C67A7" w:rsidP="004C67A7">
      <w:pPr>
        <w:pStyle w:val="Legenda"/>
        <w:jc w:val="both"/>
        <w:rPr>
          <w:rFonts w:ascii="Times New Roman" w:hAnsi="Times New Roman" w:cs="Times New Roman"/>
        </w:rPr>
      </w:pPr>
      <w:r>
        <w:t xml:space="preserve">Rysunek </w:t>
      </w:r>
      <w:fldSimple w:instr=" SEQ Rysunek \* ARABIC ">
        <w:r w:rsidR="000F66C4">
          <w:rPr>
            <w:noProof/>
          </w:rPr>
          <w:t>40</w:t>
        </w:r>
      </w:fldSimple>
      <w:r>
        <w:t xml:space="preserve"> GoToPlantCube</w:t>
      </w:r>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7AD537FE">
            <wp:extent cx="2148463" cy="1950334"/>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2691" cy="1954172"/>
                    </a:xfrm>
                    <a:prstGeom prst="rect">
                      <a:avLst/>
                    </a:prstGeom>
                  </pic:spPr>
                </pic:pic>
              </a:graphicData>
            </a:graphic>
          </wp:inline>
        </w:drawing>
      </w:r>
    </w:p>
    <w:p w14:paraId="178304B6" w14:textId="63E0ECE8" w:rsidR="004C67A7" w:rsidRDefault="004C67A7" w:rsidP="004C67A7">
      <w:pPr>
        <w:pStyle w:val="Legenda"/>
        <w:jc w:val="both"/>
        <w:rPr>
          <w:rFonts w:ascii="Times New Roman" w:hAnsi="Times New Roman" w:cs="Times New Roman"/>
        </w:rPr>
      </w:pPr>
      <w:r>
        <w:t xml:space="preserve">Rysunek </w:t>
      </w:r>
      <w:fldSimple w:instr=" SEQ Rysunek \* ARABIC ">
        <w:r w:rsidR="000F66C4">
          <w:rPr>
            <w:noProof/>
          </w:rPr>
          <w:t>41</w:t>
        </w:r>
      </w:fldSimple>
      <w:r>
        <w:t xml:space="preserve"> Eating</w:t>
      </w:r>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80770"/>
                    </a:xfrm>
                    <a:prstGeom prst="rect">
                      <a:avLst/>
                    </a:prstGeom>
                  </pic:spPr>
                </pic:pic>
              </a:graphicData>
            </a:graphic>
          </wp:inline>
        </w:drawing>
      </w:r>
    </w:p>
    <w:p w14:paraId="1E9D038D" w14:textId="3B063B1C" w:rsidR="004C67A7" w:rsidRDefault="004C67A7" w:rsidP="004C67A7">
      <w:pPr>
        <w:pStyle w:val="Legenda"/>
        <w:jc w:val="both"/>
      </w:pPr>
      <w:r>
        <w:t xml:space="preserve">Rysunek </w:t>
      </w:r>
      <w:fldSimple w:instr=" SEQ Rysunek \* ARABIC ">
        <w:r w:rsidR="000F66C4">
          <w:rPr>
            <w:noProof/>
          </w:rPr>
          <w:t>42</w:t>
        </w:r>
      </w:fldSimple>
      <w:r>
        <w:t xml:space="preserve"> ScaleGoal</w:t>
      </w:r>
    </w:p>
    <w:p w14:paraId="63047985" w14:textId="3DB6E192" w:rsidR="00732E72" w:rsidRDefault="00732E72" w:rsidP="00732E72"/>
    <w:p w14:paraId="2BF87A5A" w14:textId="15241106" w:rsidR="00732E72" w:rsidRDefault="00732E72" w:rsidP="00732E72"/>
    <w:p w14:paraId="23ADC42F" w14:textId="3C07794D"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BasicNeeds. Jest ona odpowiedzialna za przechowywanie poziomu głodu oraz spragnienia zwierzęcia. Odpowiada ona również za to, że z czasem poziom tych podstawowych potrzeb spada. Dla wspomnianej funkcjonalności kluczowe są dwie bardzo proste funkcje, które wywoływane są w Update za pomocą funkcji zwanej </w:t>
      </w:r>
      <w:r w:rsidRPr="00CB2390">
        <w:rPr>
          <w:rFonts w:ascii="Times New Roman" w:hAnsi="Times New Roman" w:cs="Times New Roman"/>
        </w:rPr>
        <w:t>InvokeRepeating</w:t>
      </w:r>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w:t>
      </w:r>
      <w:r>
        <w:rPr>
          <w:rFonts w:ascii="Times New Roman" w:hAnsi="Times New Roman" w:cs="Times New Roman"/>
        </w:rPr>
        <w:lastRenderedPageBreak/>
        <w:t>funkcji, WaterNeed oraz FoodNeed,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4B143C98">
            <wp:extent cx="3124471" cy="617273"/>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471" cy="617273"/>
                    </a:xfrm>
                    <a:prstGeom prst="rect">
                      <a:avLst/>
                    </a:prstGeom>
                  </pic:spPr>
                </pic:pic>
              </a:graphicData>
            </a:graphic>
          </wp:inline>
        </w:drawing>
      </w:r>
    </w:p>
    <w:p w14:paraId="2BBB5B0F" w14:textId="547B732D" w:rsidR="005D418C" w:rsidRDefault="005D418C" w:rsidP="005D418C">
      <w:pPr>
        <w:pStyle w:val="Legenda"/>
      </w:pPr>
      <w:r>
        <w:t xml:space="preserve">Rysunek </w:t>
      </w:r>
      <w:fldSimple w:instr=" SEQ Rysunek \* ARABIC ">
        <w:r w:rsidR="000F66C4">
          <w:rPr>
            <w:noProof/>
          </w:rPr>
          <w:t>43</w:t>
        </w:r>
      </w:fldSimple>
      <w:r>
        <w:t xml:space="preserve"> Wywoływanie WaterNeed oraz FoodNeed</w:t>
      </w:r>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Na powyższym screenie widać opisaną wcześniej funkcję. Widać, że czas po którym uruchamia się funkcja oraz okres czasu co jaki funkcja się powtarza jest równy 10 sekund dla WaterNeed oraz 15 sekund dla FoodNeed.</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W samych funkcjach FoodNeed oraz WaterNeed nie dzieje się wiele. Jedynymi rzeczami, które są tam wykonywane jest zmniejszanie poziomy napojenia i najedzenia, oraz wysyłanie tych wartości do funkcji hungerBar oraz HealthBar.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6A60F662">
            <wp:extent cx="4330752" cy="156258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0608" cy="1566138"/>
                    </a:xfrm>
                    <a:prstGeom prst="rect">
                      <a:avLst/>
                    </a:prstGeom>
                  </pic:spPr>
                </pic:pic>
              </a:graphicData>
            </a:graphic>
          </wp:inline>
        </w:drawing>
      </w:r>
    </w:p>
    <w:p w14:paraId="6951E816" w14:textId="3E773D9A" w:rsidR="005D418C" w:rsidRDefault="005D418C" w:rsidP="005D418C">
      <w:pPr>
        <w:pStyle w:val="Legenda"/>
        <w:jc w:val="both"/>
      </w:pPr>
      <w:r>
        <w:t xml:space="preserve">Rysunek </w:t>
      </w:r>
      <w:fldSimple w:instr=" SEQ Rysunek \* ARABIC ">
        <w:r w:rsidR="000F66C4">
          <w:rPr>
            <w:noProof/>
          </w:rPr>
          <w:t>44</w:t>
        </w:r>
      </w:fldSimple>
      <w:r>
        <w:t xml:space="preserve"> Funkcje WaterNeed oraz FoodNeed</w:t>
      </w:r>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HungerBar oraz HealtBar są do siebie bliźniaczo podobne. Odpowiadają one za ustalenie maksymalnej wartości paska oraz wysyłają wartość pobraną z innych funkcji do slidera. Ten jest podpięty do elementu wizualnego, który stale wyświetla się nad zwierzęciem i znajduje się w jego Prefabie.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588D4BA">
            <wp:extent cx="3240911" cy="2250489"/>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1794" cy="2258046"/>
                    </a:xfrm>
                    <a:prstGeom prst="rect">
                      <a:avLst/>
                    </a:prstGeom>
                  </pic:spPr>
                </pic:pic>
              </a:graphicData>
            </a:graphic>
          </wp:inline>
        </w:drawing>
      </w:r>
    </w:p>
    <w:p w14:paraId="7BAF2B98" w14:textId="4E3092FB" w:rsidR="004C1C02" w:rsidRDefault="004C1C02" w:rsidP="004C1C02">
      <w:pPr>
        <w:pStyle w:val="Legenda"/>
      </w:pPr>
      <w:r>
        <w:t xml:space="preserve">Rysunek </w:t>
      </w:r>
      <w:fldSimple w:instr=" SEQ Rysunek \* ARABIC ">
        <w:r w:rsidR="000F66C4">
          <w:rPr>
            <w:noProof/>
          </w:rPr>
          <w:t>45</w:t>
        </w:r>
      </w:fldSimple>
      <w:r>
        <w:t xml:space="preserve"> Prefab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screenie, który prezentuje jak prefab wilka, nad zwierzęciem znajdują się dwa paski. Jeden oznacza poziom spragnienia a drugi poziom najedzienia.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slider ustala, w jakim stopniu zapełniony jest pasek. Jeśli wartość wynosi 100 to jest on wypełniony w pełni, a jeśli wartość wynosi 0 to pasek nie jest w ogóle zapełniony. To ta właśnie wartość ustalana jest w funkcjach HealthBar oraz HungerBar, która wysyłana jest do nich z BasicNeeds.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screenach zaprezentuję działanie slidera.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520F397F">
            <wp:extent cx="5069711" cy="2452149"/>
            <wp:effectExtent l="0" t="0" r="0" b="571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9258" cy="2466440"/>
                    </a:xfrm>
                    <a:prstGeom prst="rect">
                      <a:avLst/>
                    </a:prstGeom>
                  </pic:spPr>
                </pic:pic>
              </a:graphicData>
            </a:graphic>
          </wp:inline>
        </w:drawing>
      </w:r>
    </w:p>
    <w:p w14:paraId="674001D4" w14:textId="46B997A6" w:rsidR="004C1C02" w:rsidRDefault="004C1C02" w:rsidP="004C1C02">
      <w:pPr>
        <w:pStyle w:val="Legenda"/>
        <w:jc w:val="both"/>
      </w:pPr>
      <w:r>
        <w:t xml:space="preserve">Rysunek </w:t>
      </w:r>
      <w:fldSimple w:instr=" SEQ Rysunek \* ARABIC ">
        <w:r w:rsidR="000F66C4">
          <w:rPr>
            <w:noProof/>
          </w:rPr>
          <w:t>46</w:t>
        </w:r>
      </w:fldSimple>
      <w:r>
        <w:t xml:space="preserve"> Wartość slidera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16C3FB61">
            <wp:extent cx="5092861" cy="2317386"/>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820" cy="2322373"/>
                    </a:xfrm>
                    <a:prstGeom prst="rect">
                      <a:avLst/>
                    </a:prstGeom>
                  </pic:spPr>
                </pic:pic>
              </a:graphicData>
            </a:graphic>
          </wp:inline>
        </w:drawing>
      </w:r>
    </w:p>
    <w:p w14:paraId="5D95A3A7" w14:textId="564C4E22" w:rsidR="004C1C02" w:rsidRDefault="004C1C02" w:rsidP="004C1C02">
      <w:pPr>
        <w:pStyle w:val="Legenda"/>
      </w:pPr>
      <w:r>
        <w:t xml:space="preserve">Rysunek </w:t>
      </w:r>
      <w:fldSimple w:instr=" SEQ Rysunek \* ARABIC ">
        <w:r w:rsidR="000F66C4">
          <w:rPr>
            <w:noProof/>
          </w:rPr>
          <w:t>47</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Poniżej skrypt, odpowiadający za pobranie wartości napojenia i wysłania go do slidera.</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574" cy="3147333"/>
                    </a:xfrm>
                    <a:prstGeom prst="rect">
                      <a:avLst/>
                    </a:prstGeom>
                  </pic:spPr>
                </pic:pic>
              </a:graphicData>
            </a:graphic>
          </wp:inline>
        </w:drawing>
      </w:r>
    </w:p>
    <w:p w14:paraId="327DF6C7" w14:textId="75588821" w:rsidR="00C43696" w:rsidRPr="00C43696" w:rsidRDefault="00C43696" w:rsidP="00C43696">
      <w:pPr>
        <w:pStyle w:val="Legenda"/>
        <w:rPr>
          <w:rFonts w:ascii="Times New Roman" w:hAnsi="Times New Roman" w:cs="Times New Roman"/>
        </w:rPr>
      </w:pPr>
      <w:r>
        <w:t xml:space="preserve">Rysunek </w:t>
      </w:r>
      <w:fldSimple w:instr=" SEQ Rysunek \* ARABIC ">
        <w:r w:rsidR="000F66C4">
          <w:rPr>
            <w:noProof/>
          </w:rPr>
          <w:t>48</w:t>
        </w:r>
      </w:fldSimple>
      <w:r>
        <w:t xml:space="preserve"> Funkcja HealthBar</w:t>
      </w:r>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Na przedstawionej funkcji jest jeszcze ustalenie wartości maksymalnej oraz minimalnej wartości health,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0" w:name="_Toc66457947"/>
      <w:r>
        <w:t>Użytkowanie i testy</w:t>
      </w:r>
      <w:bookmarkEnd w:id="10"/>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1" w:name="_Toc66457948"/>
      <w:r>
        <w:t>Użytkowanie</w:t>
      </w:r>
      <w:bookmarkEnd w:id="11"/>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w:t>
      </w:r>
      <w:r>
        <w:rPr>
          <w:rFonts w:ascii="Times New Roman" w:hAnsi="Times New Roman" w:cs="Times New Roman"/>
        </w:rPr>
        <w:t xml:space="preserve">(Rys. </w:t>
      </w:r>
      <w:r>
        <w:rPr>
          <w:rFonts w:ascii="Times New Roman" w:hAnsi="Times New Roman" w:cs="Times New Roman"/>
        </w:rPr>
        <w:t>50</w:t>
      </w:r>
      <w:r>
        <w:rPr>
          <w:rFonts w:ascii="Times New Roman" w:hAnsi="Times New Roman" w:cs="Times New Roman"/>
        </w:rPr>
        <w:t>.).</w:t>
      </w:r>
      <w:r>
        <w:rPr>
          <w:rFonts w:ascii="Times New Roman" w:hAnsi="Times New Roman" w:cs="Times New Roman"/>
        </w:rPr>
        <w:t xml:space="preserve">. Trzecim przyciskiem jest „Quit”,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rPr>
        <w:drawing>
          <wp:inline distT="0" distB="0" distL="0" distR="0" wp14:anchorId="7FBE8E47" wp14:editId="790FE068">
            <wp:extent cx="4165729" cy="2108579"/>
            <wp:effectExtent l="0" t="0" r="6350"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128" cy="2115361"/>
                    </a:xfrm>
                    <a:prstGeom prst="rect">
                      <a:avLst/>
                    </a:prstGeom>
                  </pic:spPr>
                </pic:pic>
              </a:graphicData>
            </a:graphic>
          </wp:inline>
        </w:drawing>
      </w:r>
    </w:p>
    <w:p w14:paraId="590A1A5E" w14:textId="220D7FDC" w:rsidR="00AC1A0B" w:rsidRDefault="00AC1A0B" w:rsidP="00AC1A0B">
      <w:pPr>
        <w:pStyle w:val="Legenda"/>
        <w:jc w:val="both"/>
      </w:pPr>
      <w:r>
        <w:t xml:space="preserve">Rysunek </w:t>
      </w:r>
      <w:fldSimple w:instr=" SEQ Rysunek \* ARABIC ">
        <w:r w:rsidR="000F66C4">
          <w:rPr>
            <w:noProof/>
          </w:rPr>
          <w:t>49</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lastRenderedPageBreak/>
        <w:drawing>
          <wp:inline distT="0" distB="0" distL="0" distR="0" wp14:anchorId="1BAB5DAB" wp14:editId="08334693">
            <wp:extent cx="4439597" cy="2320120"/>
            <wp:effectExtent l="0" t="0" r="0" b="444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4319" cy="2327814"/>
                    </a:xfrm>
                    <a:prstGeom prst="rect">
                      <a:avLst/>
                    </a:prstGeom>
                  </pic:spPr>
                </pic:pic>
              </a:graphicData>
            </a:graphic>
          </wp:inline>
        </w:drawing>
      </w:r>
    </w:p>
    <w:p w14:paraId="14D5A390" w14:textId="18D2A89C" w:rsidR="00162F16" w:rsidRDefault="00162F16" w:rsidP="00162F16">
      <w:pPr>
        <w:pStyle w:val="Legenda"/>
      </w:pPr>
      <w:r>
        <w:t xml:space="preserve">Rysunek </w:t>
      </w:r>
      <w:fldSimple w:instr=" SEQ Rysunek \* ARABIC ">
        <w:r w:rsidR="000F66C4">
          <w:rPr>
            <w:noProof/>
          </w:rPr>
          <w:t>50</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rPr>
        <w:drawing>
          <wp:inline distT="0" distB="0" distL="0" distR="0" wp14:anchorId="1575B6B2" wp14:editId="4021C707">
            <wp:extent cx="4757662" cy="2292824"/>
            <wp:effectExtent l="0" t="0" r="508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5388" cy="2301367"/>
                    </a:xfrm>
                    <a:prstGeom prst="rect">
                      <a:avLst/>
                    </a:prstGeom>
                  </pic:spPr>
                </pic:pic>
              </a:graphicData>
            </a:graphic>
          </wp:inline>
        </w:drawing>
      </w:r>
    </w:p>
    <w:p w14:paraId="0C7633C4" w14:textId="6E802F75" w:rsidR="00DB3A40" w:rsidRDefault="00DB3A40" w:rsidP="00DB3A40">
      <w:pPr>
        <w:pStyle w:val="Legenda"/>
        <w:jc w:val="both"/>
      </w:pPr>
      <w:r>
        <w:t xml:space="preserve">Rysunek </w:t>
      </w:r>
      <w:fldSimple w:instr=" SEQ Rysunek \* ARABIC ">
        <w:r w:rsidR="000F66C4">
          <w:rPr>
            <w:noProof/>
          </w:rPr>
          <w:t>51</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screenie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rPr>
        <w:lastRenderedPageBreak/>
        <w:drawing>
          <wp:inline distT="0" distB="0" distL="0" distR="0" wp14:anchorId="666D4B42" wp14:editId="01889461">
            <wp:extent cx="4648638" cy="223823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6171" cy="2241860"/>
                    </a:xfrm>
                    <a:prstGeom prst="rect">
                      <a:avLst/>
                    </a:prstGeom>
                  </pic:spPr>
                </pic:pic>
              </a:graphicData>
            </a:graphic>
          </wp:inline>
        </w:drawing>
      </w:r>
    </w:p>
    <w:p w14:paraId="6F0A4C3B" w14:textId="7C9AA1A5" w:rsidR="00DB3A40" w:rsidRDefault="00DB3A40" w:rsidP="00DB3A40">
      <w:pPr>
        <w:pStyle w:val="Legenda"/>
      </w:pPr>
      <w:r>
        <w:t xml:space="preserve">Rysunek </w:t>
      </w:r>
      <w:fldSimple w:instr=" SEQ Rysunek \* ARABIC ">
        <w:r w:rsidR="000F66C4">
          <w:rPr>
            <w:noProof/>
          </w:rPr>
          <w:t>52</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rPr>
        <w:drawing>
          <wp:inline distT="0" distB="0" distL="0" distR="0" wp14:anchorId="3295B99D" wp14:editId="2029D53F">
            <wp:extent cx="4829365" cy="2333767"/>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8009" cy="2337944"/>
                    </a:xfrm>
                    <a:prstGeom prst="rect">
                      <a:avLst/>
                    </a:prstGeom>
                  </pic:spPr>
                </pic:pic>
              </a:graphicData>
            </a:graphic>
          </wp:inline>
        </w:drawing>
      </w:r>
    </w:p>
    <w:p w14:paraId="7147986D" w14:textId="43F2A0F3" w:rsidR="00DB3A40" w:rsidRDefault="00DB3A40" w:rsidP="00DB3A40">
      <w:pPr>
        <w:pStyle w:val="Legenda"/>
      </w:pPr>
      <w:r>
        <w:t xml:space="preserve">Rysunek </w:t>
      </w:r>
      <w:fldSimple w:instr=" SEQ Rysunek \* ARABIC ">
        <w:r w:rsidR="000F66C4">
          <w:rPr>
            <w:noProof/>
          </w:rPr>
          <w:t>53</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Powyższy screen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rPr>
        <w:drawing>
          <wp:inline distT="0" distB="0" distL="0" distR="0" wp14:anchorId="353656A2" wp14:editId="5CEE5443">
            <wp:extent cx="5760720" cy="2854325"/>
            <wp:effectExtent l="0" t="0" r="0" b="317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54325"/>
                    </a:xfrm>
                    <a:prstGeom prst="rect">
                      <a:avLst/>
                    </a:prstGeom>
                  </pic:spPr>
                </pic:pic>
              </a:graphicData>
            </a:graphic>
          </wp:inline>
        </w:drawing>
      </w:r>
    </w:p>
    <w:p w14:paraId="336CFAC5" w14:textId="2CA0CBE0" w:rsidR="00F61980" w:rsidRDefault="00F61980" w:rsidP="00F61980">
      <w:pPr>
        <w:pStyle w:val="Legenda"/>
        <w:jc w:val="both"/>
        <w:rPr>
          <w:rFonts w:ascii="Times New Roman" w:hAnsi="Times New Roman" w:cs="Times New Roman"/>
        </w:rPr>
      </w:pPr>
      <w:r>
        <w:t xml:space="preserve">Rysunek </w:t>
      </w:r>
      <w:fldSimple w:instr=" SEQ Rysunek \* ARABIC ">
        <w:r w:rsidR="000F66C4">
          <w:rPr>
            <w:noProof/>
          </w:rPr>
          <w:t>54</w:t>
        </w:r>
      </w:fldSimple>
      <w:r>
        <w:t>. Panel zaznaczania</w:t>
      </w:r>
    </w:p>
    <w:p w14:paraId="72514483" w14:textId="77777777" w:rsidR="00F61980" w:rsidRDefault="00F61980" w:rsidP="00F61980">
      <w:pPr>
        <w:keepNext/>
        <w:jc w:val="both"/>
      </w:pPr>
      <w:r w:rsidRPr="00F61980">
        <w:rPr>
          <w:rFonts w:ascii="Times New Roman" w:hAnsi="Times New Roman" w:cs="Times New Roman"/>
        </w:rPr>
        <w:lastRenderedPageBreak/>
        <w:drawing>
          <wp:inline distT="0" distB="0" distL="0" distR="0" wp14:anchorId="4F2CBA0D" wp14:editId="03D32024">
            <wp:extent cx="5760720" cy="2964815"/>
            <wp:effectExtent l="0" t="0" r="0"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64815"/>
                    </a:xfrm>
                    <a:prstGeom prst="rect">
                      <a:avLst/>
                    </a:prstGeom>
                  </pic:spPr>
                </pic:pic>
              </a:graphicData>
            </a:graphic>
          </wp:inline>
        </w:drawing>
      </w:r>
    </w:p>
    <w:p w14:paraId="71F150CB" w14:textId="12CA5FB6" w:rsidR="00F61980" w:rsidRDefault="00F61980" w:rsidP="00F61980">
      <w:pPr>
        <w:pStyle w:val="Legenda"/>
        <w:jc w:val="both"/>
      </w:pPr>
      <w:r>
        <w:t xml:space="preserve">Rysunek </w:t>
      </w:r>
      <w:fldSimple w:instr=" SEQ Rysunek \* ARABIC ">
        <w:r w:rsidR="000F66C4">
          <w:rPr>
            <w:noProof/>
          </w:rPr>
          <w:t>55</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rPr>
        <w:drawing>
          <wp:inline distT="0" distB="0" distL="0" distR="0" wp14:anchorId="2F06267D" wp14:editId="38306D6B">
            <wp:extent cx="5760720" cy="2758440"/>
            <wp:effectExtent l="0" t="0" r="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58440"/>
                    </a:xfrm>
                    <a:prstGeom prst="rect">
                      <a:avLst/>
                    </a:prstGeom>
                  </pic:spPr>
                </pic:pic>
              </a:graphicData>
            </a:graphic>
          </wp:inline>
        </w:drawing>
      </w:r>
    </w:p>
    <w:p w14:paraId="7FD42642" w14:textId="024E31E9" w:rsidR="004D6BA2" w:rsidRDefault="004D6BA2" w:rsidP="004D6BA2">
      <w:pPr>
        <w:pStyle w:val="Legenda"/>
        <w:jc w:val="both"/>
      </w:pPr>
      <w:r>
        <w:t xml:space="preserve">Rysunek </w:t>
      </w:r>
      <w:fldSimple w:instr=" SEQ Rysunek \* ARABIC ">
        <w:r w:rsidR="000F66C4">
          <w:rPr>
            <w:noProof/>
          </w:rPr>
          <w:t>56</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lastRenderedPageBreak/>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Efekty zmniejszenia terenu zaprezentowane są na poniższym screenie.</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rPr>
        <w:drawing>
          <wp:inline distT="0" distB="0" distL="0" distR="0" wp14:anchorId="6240CFA5" wp14:editId="4D8428B6">
            <wp:extent cx="5928280" cy="290206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6742" cy="2920888"/>
                    </a:xfrm>
                    <a:prstGeom prst="rect">
                      <a:avLst/>
                    </a:prstGeom>
                  </pic:spPr>
                </pic:pic>
              </a:graphicData>
            </a:graphic>
          </wp:inline>
        </w:drawing>
      </w:r>
    </w:p>
    <w:p w14:paraId="513F4CD0" w14:textId="6B45D8F2" w:rsidR="004D6BA2" w:rsidRDefault="004D6BA2" w:rsidP="004D6BA2">
      <w:pPr>
        <w:pStyle w:val="Legenda"/>
        <w:jc w:val="both"/>
      </w:pPr>
      <w:r>
        <w:t xml:space="preserve">Rysunek </w:t>
      </w:r>
      <w:fldSimple w:instr=" SEQ Rysunek \* ARABIC ">
        <w:r w:rsidR="000F66C4">
          <w:rPr>
            <w:noProof/>
          </w:rPr>
          <w:t>57</w:t>
        </w:r>
      </w:fldSimple>
      <w:r w:rsidR="000F66C4">
        <w:t>.</w:t>
      </w:r>
      <w:r>
        <w:t xml:space="preserve"> Teren zmniejszony</w:t>
      </w:r>
    </w:p>
    <w:p w14:paraId="4364DA95" w14:textId="0F226704" w:rsidR="004D6BA2" w:rsidRDefault="004D6BA2" w:rsidP="004D6BA2"/>
    <w:p w14:paraId="35D6B29C" w14:textId="156CEB2D" w:rsidR="004D6BA2" w:rsidRDefault="000F66C4" w:rsidP="004D6BA2">
      <w: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drawing>
          <wp:inline distT="0" distB="0" distL="0" distR="0" wp14:anchorId="293EE6E1" wp14:editId="55F65888">
            <wp:extent cx="5760720" cy="3212465"/>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12465"/>
                    </a:xfrm>
                    <a:prstGeom prst="rect">
                      <a:avLst/>
                    </a:prstGeom>
                  </pic:spPr>
                </pic:pic>
              </a:graphicData>
            </a:graphic>
          </wp:inline>
        </w:drawing>
      </w:r>
    </w:p>
    <w:p w14:paraId="0E86D5C6" w14:textId="0DBB9351" w:rsidR="000F66C4" w:rsidRDefault="000F66C4" w:rsidP="000F66C4">
      <w:pPr>
        <w:pStyle w:val="Legenda"/>
      </w:pPr>
      <w:r>
        <w:t xml:space="preserve">Rysunek </w:t>
      </w:r>
      <w:fldSimple w:instr=" SEQ Rysunek \* ARABIC ">
        <w:r>
          <w:rPr>
            <w:noProof/>
          </w:rPr>
          <w:t>58</w:t>
        </w:r>
      </w:fldSimple>
      <w:r>
        <w:t>. Stworzona woda</w:t>
      </w:r>
    </w:p>
    <w:p w14:paraId="4A09AE77" w14:textId="7076DEB3" w:rsidR="000F66C4" w:rsidRDefault="000F66C4" w:rsidP="000F66C4"/>
    <w:p w14:paraId="1B4A6035" w14:textId="1B6E9838" w:rsidR="000F66C4" w:rsidRDefault="000F66C4" w:rsidP="000F66C4">
      <w: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p>
    <w:p w14:paraId="0A3D4C2F" w14:textId="77777777" w:rsidR="000F66C4" w:rsidRDefault="000F66C4" w:rsidP="000F66C4">
      <w:pPr>
        <w:keepNext/>
      </w:pPr>
      <w:r w:rsidRPr="000F66C4">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4736" cy="1835850"/>
                    </a:xfrm>
                    <a:prstGeom prst="rect">
                      <a:avLst/>
                    </a:prstGeom>
                  </pic:spPr>
                </pic:pic>
              </a:graphicData>
            </a:graphic>
          </wp:inline>
        </w:drawing>
      </w:r>
    </w:p>
    <w:p w14:paraId="6CA06A35" w14:textId="7698445A" w:rsidR="000F66C4" w:rsidRDefault="000F66C4" w:rsidP="000F66C4">
      <w:pPr>
        <w:pStyle w:val="Legenda"/>
      </w:pPr>
      <w:r>
        <w:t xml:space="preserve">Rysunek </w:t>
      </w:r>
      <w:fldSimple w:instr=" SEQ Rysunek \* ARABIC ">
        <w:r>
          <w:rPr>
            <w:noProof/>
          </w:rPr>
          <w:t>59</w:t>
        </w:r>
      </w:fldSimple>
      <w:r>
        <w:t>. Zaznaczony element wody</w:t>
      </w:r>
    </w:p>
    <w:p w14:paraId="2DBD250E" w14:textId="77777777" w:rsidR="000F66C4" w:rsidRDefault="000F66C4" w:rsidP="000F66C4">
      <w:pPr>
        <w:keepNext/>
      </w:pPr>
      <w:r w:rsidRPr="000F66C4">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7088" cy="1915908"/>
                    </a:xfrm>
                    <a:prstGeom prst="rect">
                      <a:avLst/>
                    </a:prstGeom>
                  </pic:spPr>
                </pic:pic>
              </a:graphicData>
            </a:graphic>
          </wp:inline>
        </w:drawing>
      </w:r>
    </w:p>
    <w:p w14:paraId="7CD26492" w14:textId="69D7E3E6" w:rsidR="000F66C4" w:rsidRDefault="000F66C4" w:rsidP="000F66C4">
      <w:pPr>
        <w:pStyle w:val="Legenda"/>
      </w:pPr>
      <w:r>
        <w:t xml:space="preserve">Rysunek </w:t>
      </w:r>
      <w:fldSimple w:instr=" SEQ Rysunek \* ARABIC ">
        <w:r>
          <w:rPr>
            <w:noProof/>
          </w:rPr>
          <w:t>60</w:t>
        </w:r>
      </w:fldSimple>
      <w:r>
        <w:t>. Usunięcie zaznaczenia</w:t>
      </w:r>
    </w:p>
    <w:p w14:paraId="4C6DDC10" w14:textId="310BDD62" w:rsidR="000F66C4" w:rsidRDefault="000F66C4" w:rsidP="000F66C4"/>
    <w:p w14:paraId="2F38D91C" w14:textId="5AD7DA30" w:rsidR="004813B8" w:rsidRPr="000F66C4" w:rsidRDefault="004813B8" w:rsidP="000F66C4">
      <w:r>
        <w:t>Przedstawione powyżej opcje dają możliwość</w:t>
      </w:r>
    </w:p>
    <w:sectPr w:rsidR="004813B8" w:rsidRPr="000F66C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1"/>
  </w:num>
  <w:num w:numId="3">
    <w:abstractNumId w:val="4"/>
  </w:num>
  <w:num w:numId="4">
    <w:abstractNumId w:val="9"/>
  </w:num>
  <w:num w:numId="5">
    <w:abstractNumId w:val="2"/>
  </w:num>
  <w:num w:numId="6">
    <w:abstractNumId w:val="7"/>
  </w:num>
  <w:num w:numId="7">
    <w:abstractNumId w:val="8"/>
  </w:num>
  <w:num w:numId="8">
    <w:abstractNumId w:val="6"/>
  </w:num>
  <w:num w:numId="9">
    <w:abstractNumId w:val="3"/>
  </w:num>
  <w:num w:numId="10">
    <w:abstractNumId w:val="10"/>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57DBA"/>
    <w:rsid w:val="00070F8B"/>
    <w:rsid w:val="000854FD"/>
    <w:rsid w:val="000A2901"/>
    <w:rsid w:val="000A3729"/>
    <w:rsid w:val="000C099E"/>
    <w:rsid w:val="000C5E01"/>
    <w:rsid w:val="000C63F7"/>
    <w:rsid w:val="000F66C4"/>
    <w:rsid w:val="00117067"/>
    <w:rsid w:val="0014427F"/>
    <w:rsid w:val="00147FC5"/>
    <w:rsid w:val="00162F16"/>
    <w:rsid w:val="00170365"/>
    <w:rsid w:val="00175D06"/>
    <w:rsid w:val="001A1E2B"/>
    <w:rsid w:val="001A7A58"/>
    <w:rsid w:val="001E54FD"/>
    <w:rsid w:val="001F402B"/>
    <w:rsid w:val="00200455"/>
    <w:rsid w:val="00242A22"/>
    <w:rsid w:val="00253756"/>
    <w:rsid w:val="00270CB8"/>
    <w:rsid w:val="002813D8"/>
    <w:rsid w:val="002A608B"/>
    <w:rsid w:val="002B02CD"/>
    <w:rsid w:val="002E08D1"/>
    <w:rsid w:val="0031259C"/>
    <w:rsid w:val="00321582"/>
    <w:rsid w:val="0032170D"/>
    <w:rsid w:val="00345219"/>
    <w:rsid w:val="00351121"/>
    <w:rsid w:val="00372665"/>
    <w:rsid w:val="00387F24"/>
    <w:rsid w:val="003C77C8"/>
    <w:rsid w:val="00430978"/>
    <w:rsid w:val="00435458"/>
    <w:rsid w:val="00443C0A"/>
    <w:rsid w:val="004813B8"/>
    <w:rsid w:val="00486E7E"/>
    <w:rsid w:val="00487A89"/>
    <w:rsid w:val="0049542E"/>
    <w:rsid w:val="004B3EB4"/>
    <w:rsid w:val="004C00E9"/>
    <w:rsid w:val="004C1C02"/>
    <w:rsid w:val="004C6541"/>
    <w:rsid w:val="004C67A7"/>
    <w:rsid w:val="004D6BA2"/>
    <w:rsid w:val="004F0E9F"/>
    <w:rsid w:val="00517BFD"/>
    <w:rsid w:val="00521C5F"/>
    <w:rsid w:val="00531057"/>
    <w:rsid w:val="00560C5F"/>
    <w:rsid w:val="00575B6E"/>
    <w:rsid w:val="005A5C89"/>
    <w:rsid w:val="005C3962"/>
    <w:rsid w:val="005D418C"/>
    <w:rsid w:val="005F4A15"/>
    <w:rsid w:val="005F5185"/>
    <w:rsid w:val="00600912"/>
    <w:rsid w:val="00613078"/>
    <w:rsid w:val="00620295"/>
    <w:rsid w:val="00621040"/>
    <w:rsid w:val="00627F9F"/>
    <w:rsid w:val="00637943"/>
    <w:rsid w:val="00643D69"/>
    <w:rsid w:val="00647FDD"/>
    <w:rsid w:val="00651140"/>
    <w:rsid w:val="00653D41"/>
    <w:rsid w:val="006A101E"/>
    <w:rsid w:val="006A4C55"/>
    <w:rsid w:val="006B1F29"/>
    <w:rsid w:val="006B666D"/>
    <w:rsid w:val="006E3E8F"/>
    <w:rsid w:val="006F0E18"/>
    <w:rsid w:val="006F629F"/>
    <w:rsid w:val="00712600"/>
    <w:rsid w:val="00726B4A"/>
    <w:rsid w:val="00732E72"/>
    <w:rsid w:val="00736105"/>
    <w:rsid w:val="00747498"/>
    <w:rsid w:val="007531DB"/>
    <w:rsid w:val="007767BA"/>
    <w:rsid w:val="0078671E"/>
    <w:rsid w:val="007871C6"/>
    <w:rsid w:val="007B2661"/>
    <w:rsid w:val="00860B5F"/>
    <w:rsid w:val="008768C1"/>
    <w:rsid w:val="00886AC8"/>
    <w:rsid w:val="008B7CDB"/>
    <w:rsid w:val="008E2E35"/>
    <w:rsid w:val="0092062B"/>
    <w:rsid w:val="00922AAA"/>
    <w:rsid w:val="00955BB2"/>
    <w:rsid w:val="0095601B"/>
    <w:rsid w:val="009749CF"/>
    <w:rsid w:val="009806DE"/>
    <w:rsid w:val="009D25E4"/>
    <w:rsid w:val="009E780A"/>
    <w:rsid w:val="009F03A4"/>
    <w:rsid w:val="00A111BC"/>
    <w:rsid w:val="00A44F93"/>
    <w:rsid w:val="00A46EFE"/>
    <w:rsid w:val="00A83D32"/>
    <w:rsid w:val="00A956E0"/>
    <w:rsid w:val="00AB0C4C"/>
    <w:rsid w:val="00AC1A0B"/>
    <w:rsid w:val="00AE2AB8"/>
    <w:rsid w:val="00AE3322"/>
    <w:rsid w:val="00AF3F9A"/>
    <w:rsid w:val="00AF5EA6"/>
    <w:rsid w:val="00B1214D"/>
    <w:rsid w:val="00B450AA"/>
    <w:rsid w:val="00B52F15"/>
    <w:rsid w:val="00B55E56"/>
    <w:rsid w:val="00B63814"/>
    <w:rsid w:val="00B71C46"/>
    <w:rsid w:val="00B77A66"/>
    <w:rsid w:val="00BD2AC9"/>
    <w:rsid w:val="00BE053E"/>
    <w:rsid w:val="00C104C6"/>
    <w:rsid w:val="00C1088D"/>
    <w:rsid w:val="00C33664"/>
    <w:rsid w:val="00C416F7"/>
    <w:rsid w:val="00C43696"/>
    <w:rsid w:val="00C45FC6"/>
    <w:rsid w:val="00C53630"/>
    <w:rsid w:val="00C56B17"/>
    <w:rsid w:val="00C8735A"/>
    <w:rsid w:val="00C96305"/>
    <w:rsid w:val="00CB2390"/>
    <w:rsid w:val="00CB621D"/>
    <w:rsid w:val="00CC12ED"/>
    <w:rsid w:val="00CF7083"/>
    <w:rsid w:val="00D2135C"/>
    <w:rsid w:val="00D45DDF"/>
    <w:rsid w:val="00D577CC"/>
    <w:rsid w:val="00D93F5E"/>
    <w:rsid w:val="00DB30C8"/>
    <w:rsid w:val="00DB3A40"/>
    <w:rsid w:val="00DC06A4"/>
    <w:rsid w:val="00DD34EB"/>
    <w:rsid w:val="00DE130E"/>
    <w:rsid w:val="00DE496F"/>
    <w:rsid w:val="00E15564"/>
    <w:rsid w:val="00EC2753"/>
    <w:rsid w:val="00EC4679"/>
    <w:rsid w:val="00EE1017"/>
    <w:rsid w:val="00F026AE"/>
    <w:rsid w:val="00F15B32"/>
    <w:rsid w:val="00F605B2"/>
    <w:rsid w:val="00F61980"/>
    <w:rsid w:val="00F63B31"/>
    <w:rsid w:val="00F742B3"/>
    <w:rsid w:val="00F82F1E"/>
    <w:rsid w:val="00F84D08"/>
    <w:rsid w:val="00FA48B1"/>
    <w:rsid w:val="00FD31C8"/>
    <w:rsid w:val="00FD459E"/>
    <w:rsid w:val="00FD7E19"/>
    <w:rsid w:val="00FF53F3"/>
    <w:rsid w:val="00FF654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42</Pages>
  <Words>6203</Words>
  <Characters>37220</Characters>
  <Application>Microsoft Office Word</Application>
  <DocSecurity>0</DocSecurity>
  <Lines>310</Lines>
  <Paragraphs>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63</cp:revision>
  <dcterms:created xsi:type="dcterms:W3CDTF">2021-02-01T11:11:00Z</dcterms:created>
  <dcterms:modified xsi:type="dcterms:W3CDTF">2021-03-12T16:59:00Z</dcterms:modified>
</cp:coreProperties>
</file>